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0A" w:rsidRPr="00E83A9F" w:rsidRDefault="00430B0A" w:rsidP="00430B0A">
      <w:pPr>
        <w:jc w:val="right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E83A9F">
        <w:rPr>
          <w:rFonts w:ascii="Georgia" w:hAnsi="Georgia"/>
          <w:b/>
          <w:sz w:val="24"/>
          <w:szCs w:val="24"/>
        </w:rPr>
        <w:t xml:space="preserve">(Check </w:t>
      </w:r>
      <w:proofErr w:type="spellStart"/>
      <w:r w:rsidRPr="00E83A9F">
        <w:rPr>
          <w:rFonts w:ascii="Georgia" w:hAnsi="Georgia"/>
          <w:b/>
          <w:sz w:val="24"/>
          <w:szCs w:val="24"/>
        </w:rPr>
        <w:t>against</w:t>
      </w:r>
      <w:proofErr w:type="spellEnd"/>
      <w:r w:rsidRPr="00E83A9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E83A9F">
        <w:rPr>
          <w:rFonts w:ascii="Georgia" w:hAnsi="Georgia"/>
          <w:b/>
          <w:sz w:val="24"/>
          <w:szCs w:val="24"/>
        </w:rPr>
        <w:t>delivery</w:t>
      </w:r>
      <w:proofErr w:type="spellEnd"/>
      <w:r w:rsidRPr="00E83A9F">
        <w:rPr>
          <w:rFonts w:ascii="Georgia" w:hAnsi="Georgia"/>
          <w:b/>
          <w:sz w:val="24"/>
          <w:szCs w:val="24"/>
        </w:rPr>
        <w:t>)</w:t>
      </w:r>
    </w:p>
    <w:p w:rsidR="00430B0A" w:rsidRPr="00E83A9F" w:rsidRDefault="00430B0A" w:rsidP="00430B0A">
      <w:pPr>
        <w:jc w:val="center"/>
        <w:rPr>
          <w:rFonts w:ascii="Georgia" w:hAnsi="Georgia"/>
          <w:b/>
          <w:sz w:val="24"/>
          <w:szCs w:val="24"/>
        </w:rPr>
      </w:pPr>
      <w:r w:rsidRPr="00E83A9F">
        <w:rPr>
          <w:rFonts w:ascii="Georgia" w:hAnsi="Georgia"/>
          <w:b/>
          <w:sz w:val="24"/>
          <w:szCs w:val="24"/>
        </w:rPr>
        <w:t xml:space="preserve">Bangladesh </w:t>
      </w:r>
      <w:proofErr w:type="spellStart"/>
      <w:r w:rsidRPr="00E83A9F">
        <w:rPr>
          <w:rFonts w:ascii="Georgia" w:hAnsi="Georgia"/>
          <w:b/>
          <w:sz w:val="24"/>
          <w:szCs w:val="24"/>
        </w:rPr>
        <w:t>statement</w:t>
      </w:r>
      <w:proofErr w:type="spellEnd"/>
      <w:r w:rsidRPr="00E83A9F">
        <w:rPr>
          <w:rFonts w:ascii="Georgia" w:hAnsi="Georgia"/>
          <w:b/>
          <w:sz w:val="24"/>
          <w:szCs w:val="24"/>
        </w:rPr>
        <w:t xml:space="preserve"> on the UPR of </w:t>
      </w:r>
      <w:proofErr w:type="spellStart"/>
      <w:r>
        <w:rPr>
          <w:rFonts w:ascii="Georgia" w:hAnsi="Georgia"/>
          <w:b/>
          <w:sz w:val="24"/>
          <w:szCs w:val="24"/>
        </w:rPr>
        <w:t>Namibia</w:t>
      </w:r>
      <w:proofErr w:type="spellEnd"/>
    </w:p>
    <w:p w:rsidR="00430B0A" w:rsidRPr="00E83A9F" w:rsidRDefault="00430B0A" w:rsidP="00430B0A">
      <w:pPr>
        <w:jc w:val="both"/>
        <w:rPr>
          <w:rFonts w:ascii="Georgia" w:hAnsi="Georgia"/>
          <w:sz w:val="24"/>
          <w:szCs w:val="24"/>
        </w:rPr>
      </w:pPr>
      <w:proofErr w:type="spellStart"/>
      <w:r w:rsidRPr="00E83A9F">
        <w:rPr>
          <w:rFonts w:ascii="Georgia" w:hAnsi="Georgia"/>
          <w:sz w:val="24"/>
          <w:szCs w:val="24"/>
        </w:rPr>
        <w:t>Thank</w:t>
      </w:r>
      <w:proofErr w:type="spellEnd"/>
      <w:r w:rsidRPr="00E83A9F">
        <w:rPr>
          <w:rFonts w:ascii="Georgia" w:hAnsi="Georgia"/>
          <w:sz w:val="24"/>
          <w:szCs w:val="24"/>
        </w:rPr>
        <w:t xml:space="preserve"> </w:t>
      </w:r>
      <w:proofErr w:type="spellStart"/>
      <w:r w:rsidRPr="00E83A9F">
        <w:rPr>
          <w:rFonts w:ascii="Georgia" w:hAnsi="Georgia"/>
          <w:sz w:val="24"/>
          <w:szCs w:val="24"/>
        </w:rPr>
        <w:t>you</w:t>
      </w:r>
      <w:proofErr w:type="spellEnd"/>
      <w:r w:rsidRPr="00E83A9F">
        <w:rPr>
          <w:rFonts w:ascii="Georgia" w:hAnsi="Georgia"/>
          <w:sz w:val="24"/>
          <w:szCs w:val="24"/>
        </w:rPr>
        <w:t xml:space="preserve"> Mr. </w:t>
      </w:r>
      <w:proofErr w:type="spellStart"/>
      <w:r w:rsidRPr="00E83A9F">
        <w:rPr>
          <w:rFonts w:ascii="Georgia" w:hAnsi="Georgia"/>
          <w:sz w:val="24"/>
          <w:szCs w:val="24"/>
        </w:rPr>
        <w:t>President</w:t>
      </w:r>
      <w:proofErr w:type="spellEnd"/>
      <w:r w:rsidRPr="00E83A9F">
        <w:rPr>
          <w:rFonts w:ascii="Georgia" w:hAnsi="Georgia"/>
          <w:sz w:val="24"/>
          <w:szCs w:val="24"/>
        </w:rPr>
        <w:t>.</w:t>
      </w:r>
    </w:p>
    <w:p w:rsidR="00D70EE0" w:rsidRPr="001739A3" w:rsidRDefault="00430B0A" w:rsidP="00430B0A">
      <w:pPr>
        <w:jc w:val="both"/>
        <w:rPr>
          <w:rFonts w:ascii="Georgia" w:hAnsi="Georgia"/>
          <w:sz w:val="24"/>
          <w:szCs w:val="24"/>
          <w:lang w:val="en-US"/>
        </w:rPr>
      </w:pPr>
      <w:proofErr w:type="spellStart"/>
      <w:r w:rsidRPr="00E83A9F">
        <w:rPr>
          <w:rFonts w:ascii="Georgia" w:hAnsi="Georgia"/>
          <w:sz w:val="24"/>
          <w:szCs w:val="24"/>
        </w:rPr>
        <w:t>My</w:t>
      </w:r>
      <w:proofErr w:type="spellEnd"/>
      <w:r w:rsidRPr="00E83A9F">
        <w:rPr>
          <w:rFonts w:ascii="Georgia" w:hAnsi="Georgia"/>
          <w:sz w:val="24"/>
          <w:szCs w:val="24"/>
        </w:rPr>
        <w:t xml:space="preserve"> </w:t>
      </w:r>
      <w:proofErr w:type="spellStart"/>
      <w:r w:rsidRPr="00E83A9F">
        <w:rPr>
          <w:rFonts w:ascii="Georgia" w:hAnsi="Georgia"/>
          <w:sz w:val="24"/>
          <w:szCs w:val="24"/>
        </w:rPr>
        <w:t>delegation</w:t>
      </w:r>
      <w:proofErr w:type="spellEnd"/>
      <w:r w:rsidRPr="00E83A9F">
        <w:rPr>
          <w:rFonts w:ascii="Georgia" w:hAnsi="Georgia"/>
          <w:sz w:val="24"/>
          <w:szCs w:val="24"/>
        </w:rPr>
        <w:t xml:space="preserve"> </w:t>
      </w:r>
      <w:proofErr w:type="spellStart"/>
      <w:r w:rsidRPr="00E83A9F">
        <w:rPr>
          <w:rFonts w:ascii="Georgia" w:hAnsi="Georgia"/>
          <w:sz w:val="24"/>
          <w:szCs w:val="24"/>
        </w:rPr>
        <w:t>welcomes</w:t>
      </w:r>
      <w:proofErr w:type="spellEnd"/>
      <w:r w:rsidRPr="00E83A9F">
        <w:rPr>
          <w:rFonts w:ascii="Georgia" w:hAnsi="Georgia"/>
          <w:sz w:val="24"/>
          <w:szCs w:val="24"/>
        </w:rPr>
        <w:t xml:space="preserve"> the </w:t>
      </w:r>
      <w:proofErr w:type="spellStart"/>
      <w:r w:rsidRPr="00E83A9F">
        <w:rPr>
          <w:rFonts w:ascii="Georgia" w:hAnsi="Georgia"/>
          <w:sz w:val="24"/>
          <w:szCs w:val="24"/>
        </w:rPr>
        <w:t>delegation</w:t>
      </w:r>
      <w:proofErr w:type="spellEnd"/>
      <w:r w:rsidRPr="00E83A9F">
        <w:rPr>
          <w:rFonts w:ascii="Georgia" w:hAnsi="Georgia"/>
          <w:sz w:val="24"/>
          <w:szCs w:val="24"/>
        </w:rPr>
        <w:t xml:space="preserve"> of </w:t>
      </w:r>
      <w:proofErr w:type="spellStart"/>
      <w:r>
        <w:rPr>
          <w:rFonts w:ascii="Georgia" w:hAnsi="Georgia"/>
          <w:sz w:val="24"/>
          <w:szCs w:val="24"/>
        </w:rPr>
        <w:t>Namibia</w:t>
      </w:r>
      <w:proofErr w:type="spellEnd"/>
      <w:r w:rsidRPr="00E83A9F">
        <w:rPr>
          <w:rFonts w:ascii="Georgia" w:hAnsi="Georgia"/>
          <w:sz w:val="24"/>
          <w:szCs w:val="24"/>
        </w:rPr>
        <w:t>.</w:t>
      </w:r>
      <w:r w:rsidR="00D70EE0" w:rsidRPr="001739A3">
        <w:rPr>
          <w:rFonts w:ascii="Georgia" w:hAnsi="Georgia"/>
          <w:sz w:val="24"/>
          <w:szCs w:val="24"/>
          <w:lang w:val="en-US"/>
        </w:rPr>
        <w:t xml:space="preserve"> </w:t>
      </w:r>
    </w:p>
    <w:p w:rsidR="00D70EE0" w:rsidRPr="001739A3" w:rsidRDefault="00D70EE0" w:rsidP="001739A3">
      <w:pPr>
        <w:jc w:val="both"/>
        <w:rPr>
          <w:rFonts w:ascii="Georgia" w:hAnsi="Georgia"/>
          <w:sz w:val="24"/>
          <w:szCs w:val="24"/>
          <w:lang w:val="en-US"/>
        </w:rPr>
      </w:pPr>
      <w:r w:rsidRPr="001739A3">
        <w:rPr>
          <w:rFonts w:ascii="Georgia" w:hAnsi="Georgia"/>
          <w:sz w:val="24"/>
          <w:szCs w:val="24"/>
          <w:lang w:val="en-US"/>
        </w:rPr>
        <w:t xml:space="preserve">We are happy to note that </w:t>
      </w:r>
      <w:r w:rsidR="003F0D72" w:rsidRPr="001739A3">
        <w:rPr>
          <w:rFonts w:ascii="Georgia" w:hAnsi="Georgia"/>
          <w:sz w:val="24"/>
          <w:szCs w:val="24"/>
          <w:lang w:val="en-US"/>
        </w:rPr>
        <w:t>Namibia continues to enjoy a stable democracy</w:t>
      </w:r>
      <w:r w:rsidR="008540CB" w:rsidRPr="001739A3">
        <w:rPr>
          <w:rFonts w:ascii="Georgia" w:eastAsia="Times New Roman" w:hAnsi="Georgia" w:cs="Arial"/>
          <w:sz w:val="24"/>
          <w:szCs w:val="24"/>
          <w:lang w:val="en-US" w:eastAsia="fr-CH"/>
        </w:rPr>
        <w:t>.</w:t>
      </w:r>
    </w:p>
    <w:p w:rsidR="003F0D72" w:rsidRPr="003F0D72" w:rsidRDefault="00D70EE0" w:rsidP="0023705C">
      <w:pPr>
        <w:jc w:val="both"/>
        <w:rPr>
          <w:rFonts w:ascii="Georgia" w:eastAsia="Times New Roman" w:hAnsi="Georgia" w:cs="Arial"/>
          <w:sz w:val="24"/>
          <w:szCs w:val="24"/>
          <w:lang w:val="en-US" w:eastAsia="fr-CH"/>
        </w:rPr>
      </w:pPr>
      <w:r w:rsidRPr="001739A3">
        <w:rPr>
          <w:rFonts w:ascii="Georgia" w:hAnsi="Georgia"/>
          <w:sz w:val="24"/>
          <w:szCs w:val="24"/>
          <w:lang w:val="en-US"/>
        </w:rPr>
        <w:t xml:space="preserve">We appreciate various actions and </w:t>
      </w:r>
      <w:proofErr w:type="spellStart"/>
      <w:r w:rsidRPr="001739A3">
        <w:rPr>
          <w:rFonts w:ascii="Georgia" w:hAnsi="Georgia"/>
          <w:sz w:val="24"/>
          <w:szCs w:val="24"/>
          <w:lang w:val="en-US"/>
        </w:rPr>
        <w:t>programmes</w:t>
      </w:r>
      <w:proofErr w:type="spellEnd"/>
      <w:r w:rsidRPr="001739A3">
        <w:rPr>
          <w:rFonts w:ascii="Georgia" w:hAnsi="Georgia"/>
          <w:sz w:val="24"/>
          <w:szCs w:val="24"/>
          <w:lang w:val="en-US"/>
        </w:rPr>
        <w:t xml:space="preserve"> adopted by the Government of Namibia </w:t>
      </w:r>
      <w:r w:rsidR="0023705C">
        <w:rPr>
          <w:rFonts w:ascii="Georgia" w:hAnsi="Georgia"/>
          <w:sz w:val="24"/>
          <w:szCs w:val="24"/>
          <w:lang w:val="en-US"/>
        </w:rPr>
        <w:t>showcasing</w:t>
      </w:r>
      <w:r w:rsidRPr="001739A3">
        <w:rPr>
          <w:rFonts w:ascii="Georgia" w:hAnsi="Georgia"/>
          <w:sz w:val="24"/>
          <w:szCs w:val="24"/>
          <w:lang w:val="en-US"/>
        </w:rPr>
        <w:t xml:space="preserve"> their efforts to promote and protect human rights in the country </w:t>
      </w:r>
      <w:r w:rsidR="008540CB">
        <w:rPr>
          <w:rFonts w:ascii="Georgia" w:hAnsi="Georgia"/>
          <w:sz w:val="24"/>
          <w:szCs w:val="24"/>
          <w:lang w:val="en-US"/>
        </w:rPr>
        <w:t xml:space="preserve">despite </w:t>
      </w:r>
      <w:r w:rsidR="008540CB">
        <w:rPr>
          <w:rFonts w:ascii="Georgia" w:eastAsia="Times New Roman" w:hAnsi="Georgia" w:cs="Arial"/>
          <w:sz w:val="24"/>
          <w:szCs w:val="24"/>
          <w:lang w:val="en-US" w:eastAsia="fr-CH"/>
        </w:rPr>
        <w:t>the negative effects of</w:t>
      </w:r>
      <w:r w:rsidR="008540CB" w:rsidRPr="003F0D72">
        <w:rPr>
          <w:rFonts w:ascii="Georgia" w:eastAsia="Times New Roman" w:hAnsi="Georgia" w:cs="Arial"/>
          <w:sz w:val="24"/>
          <w:szCs w:val="24"/>
          <w:lang w:val="en-US" w:eastAsia="fr-CH"/>
        </w:rPr>
        <w:t xml:space="preserve"> climate change </w:t>
      </w:r>
      <w:r w:rsidR="00430B0A">
        <w:rPr>
          <w:rFonts w:ascii="Georgia" w:eastAsia="Times New Roman" w:hAnsi="Georgia" w:cs="Arial"/>
          <w:sz w:val="24"/>
          <w:szCs w:val="24"/>
          <w:lang w:val="en-US" w:eastAsia="fr-CH"/>
        </w:rPr>
        <w:t xml:space="preserve">that </w:t>
      </w:r>
      <w:r w:rsidR="001D7313">
        <w:rPr>
          <w:rFonts w:ascii="Georgia" w:eastAsia="Times New Roman" w:hAnsi="Georgia" w:cs="Arial"/>
          <w:sz w:val="24"/>
          <w:szCs w:val="24"/>
          <w:lang w:val="en-US" w:eastAsia="fr-CH"/>
        </w:rPr>
        <w:t xml:space="preserve">hinder her </w:t>
      </w:r>
      <w:r w:rsidR="00430B0A">
        <w:rPr>
          <w:rFonts w:ascii="Georgia" w:eastAsia="Times New Roman" w:hAnsi="Georgia" w:cs="Arial"/>
          <w:sz w:val="24"/>
          <w:szCs w:val="24"/>
          <w:lang w:val="en-US" w:eastAsia="fr-CH"/>
        </w:rPr>
        <w:t>efforts</w:t>
      </w:r>
      <w:r w:rsidRPr="001739A3">
        <w:rPr>
          <w:rFonts w:ascii="Georgia" w:hAnsi="Georgia"/>
          <w:sz w:val="24"/>
          <w:szCs w:val="24"/>
          <w:lang w:val="en-US"/>
        </w:rPr>
        <w:t xml:space="preserve">. We have noted </w:t>
      </w:r>
      <w:r w:rsidR="001431EE">
        <w:rPr>
          <w:rFonts w:ascii="Georgia" w:hAnsi="Georgia"/>
          <w:sz w:val="24"/>
          <w:szCs w:val="24"/>
          <w:lang w:val="en-US"/>
        </w:rPr>
        <w:t>the investment</w:t>
      </w:r>
      <w:r w:rsidR="00430B0A">
        <w:rPr>
          <w:rFonts w:ascii="Georgia" w:hAnsi="Georgia"/>
          <w:sz w:val="24"/>
          <w:szCs w:val="24"/>
          <w:lang w:val="en-US"/>
        </w:rPr>
        <w:t xml:space="preserve"> </w:t>
      </w:r>
      <w:r w:rsidRPr="001739A3">
        <w:rPr>
          <w:rFonts w:ascii="Georgia" w:hAnsi="Georgia"/>
          <w:sz w:val="24"/>
          <w:szCs w:val="24"/>
          <w:lang w:val="en-US"/>
        </w:rPr>
        <w:t>made in the areas of health, education and poverty reduction</w:t>
      </w:r>
      <w:r w:rsidR="001D7313" w:rsidRPr="001D7313">
        <w:rPr>
          <w:rFonts w:ascii="Georgia" w:hAnsi="Georgia"/>
          <w:sz w:val="24"/>
          <w:szCs w:val="24"/>
          <w:lang w:val="en-US"/>
        </w:rPr>
        <w:t xml:space="preserve"> </w:t>
      </w:r>
      <w:r w:rsidR="001D7313">
        <w:rPr>
          <w:rFonts w:ascii="Georgia" w:hAnsi="Georgia"/>
          <w:sz w:val="24"/>
          <w:szCs w:val="24"/>
          <w:lang w:val="en-US"/>
        </w:rPr>
        <w:t xml:space="preserve">and the </w:t>
      </w:r>
      <w:r w:rsidR="001D7313" w:rsidRPr="001739A3">
        <w:rPr>
          <w:rFonts w:ascii="Georgia" w:hAnsi="Georgia"/>
          <w:sz w:val="24"/>
          <w:szCs w:val="24"/>
          <w:lang w:val="en-US"/>
        </w:rPr>
        <w:t>improvements</w:t>
      </w:r>
      <w:r w:rsidR="001D7313">
        <w:rPr>
          <w:rFonts w:ascii="Georgia" w:hAnsi="Georgia"/>
          <w:sz w:val="24"/>
          <w:szCs w:val="24"/>
          <w:lang w:val="en-US"/>
        </w:rPr>
        <w:t xml:space="preserve"> achieved</w:t>
      </w:r>
      <w:r w:rsidRPr="001739A3">
        <w:rPr>
          <w:rFonts w:ascii="Georgia" w:hAnsi="Georgia"/>
          <w:sz w:val="24"/>
          <w:szCs w:val="24"/>
          <w:lang w:val="en-US"/>
        </w:rPr>
        <w:t xml:space="preserve">. </w:t>
      </w:r>
      <w:r w:rsidR="001D7313">
        <w:rPr>
          <w:rFonts w:ascii="Georgia" w:hAnsi="Georgia"/>
          <w:sz w:val="24"/>
          <w:szCs w:val="24"/>
          <w:lang w:val="en-US"/>
        </w:rPr>
        <w:t>Noteworthy in this regard is t</w:t>
      </w:r>
      <w:r w:rsidR="003F0D72" w:rsidRPr="001739A3">
        <w:rPr>
          <w:rFonts w:ascii="Georgia" w:hAnsi="Georgia"/>
          <w:sz w:val="24"/>
          <w:szCs w:val="24"/>
          <w:lang w:val="en-US"/>
        </w:rPr>
        <w:t>he establishment of the Ministry</w:t>
      </w:r>
      <w:r w:rsidR="0023705C">
        <w:rPr>
          <w:rFonts w:ascii="Georgia" w:hAnsi="Georgia"/>
          <w:sz w:val="24"/>
          <w:szCs w:val="24"/>
          <w:lang w:val="en-US"/>
        </w:rPr>
        <w:t xml:space="preserve"> </w:t>
      </w:r>
      <w:r w:rsidR="003F0D72" w:rsidRPr="001739A3">
        <w:rPr>
          <w:rFonts w:ascii="Georgia" w:hAnsi="Georgia"/>
          <w:sz w:val="24"/>
          <w:szCs w:val="24"/>
          <w:lang w:val="en-US"/>
        </w:rPr>
        <w:t>of Poverty</w:t>
      </w:r>
      <w:r w:rsidR="001D7313">
        <w:rPr>
          <w:rFonts w:ascii="Georgia" w:hAnsi="Georgia"/>
          <w:sz w:val="24"/>
          <w:szCs w:val="24"/>
          <w:lang w:val="en-US"/>
        </w:rPr>
        <w:t xml:space="preserve"> Eradication and Social Welfare</w:t>
      </w:r>
      <w:r w:rsidR="003F0D72" w:rsidRPr="001739A3">
        <w:rPr>
          <w:rFonts w:ascii="Georgia" w:hAnsi="Georgia"/>
          <w:sz w:val="24"/>
          <w:szCs w:val="24"/>
          <w:lang w:val="en-US"/>
        </w:rPr>
        <w:t xml:space="preserve"> </w:t>
      </w:r>
      <w:r w:rsidR="00430B0A">
        <w:rPr>
          <w:rFonts w:ascii="Georgia" w:hAnsi="Georgia"/>
          <w:sz w:val="24"/>
          <w:szCs w:val="24"/>
          <w:lang w:val="en-US"/>
        </w:rPr>
        <w:t>and its</w:t>
      </w:r>
      <w:r w:rsidR="003F0D72" w:rsidRPr="001739A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F0D72" w:rsidRPr="001739A3">
        <w:rPr>
          <w:rFonts w:ascii="Georgia" w:hAnsi="Georgia"/>
          <w:sz w:val="24"/>
          <w:szCs w:val="24"/>
          <w:lang w:val="en-US"/>
        </w:rPr>
        <w:t>programmes</w:t>
      </w:r>
      <w:proofErr w:type="spellEnd"/>
      <w:r w:rsidR="003F0D72" w:rsidRPr="001739A3">
        <w:rPr>
          <w:rFonts w:ascii="Georgia" w:hAnsi="Georgia"/>
          <w:sz w:val="24"/>
          <w:szCs w:val="24"/>
          <w:lang w:val="en-US"/>
        </w:rPr>
        <w:t xml:space="preserve"> aim</w:t>
      </w:r>
      <w:r w:rsidR="001D7313">
        <w:rPr>
          <w:rFonts w:ascii="Georgia" w:hAnsi="Georgia"/>
          <w:sz w:val="24"/>
          <w:szCs w:val="24"/>
          <w:lang w:val="en-US"/>
        </w:rPr>
        <w:t>ed</w:t>
      </w:r>
      <w:r w:rsidR="0023705C">
        <w:rPr>
          <w:rFonts w:ascii="Georgia" w:hAnsi="Georgia"/>
          <w:sz w:val="24"/>
          <w:szCs w:val="24"/>
          <w:lang w:val="en-US"/>
        </w:rPr>
        <w:t xml:space="preserve"> at</w:t>
      </w:r>
      <w:r w:rsidR="003F0D72" w:rsidRPr="001739A3">
        <w:rPr>
          <w:rFonts w:ascii="Georgia" w:hAnsi="Georgia"/>
          <w:sz w:val="24"/>
          <w:szCs w:val="24"/>
          <w:lang w:val="en-US"/>
        </w:rPr>
        <w:t xml:space="preserve"> </w:t>
      </w:r>
      <w:r w:rsidR="001D7313" w:rsidRPr="001739A3">
        <w:rPr>
          <w:rFonts w:ascii="Georgia" w:hAnsi="Georgia"/>
          <w:sz w:val="24"/>
          <w:szCs w:val="24"/>
          <w:lang w:val="en-US"/>
        </w:rPr>
        <w:t xml:space="preserve">poverty </w:t>
      </w:r>
      <w:r w:rsidR="003F0D72" w:rsidRPr="001739A3">
        <w:rPr>
          <w:rFonts w:ascii="Georgia" w:hAnsi="Georgia"/>
          <w:sz w:val="24"/>
          <w:szCs w:val="24"/>
          <w:lang w:val="en-US"/>
        </w:rPr>
        <w:t>reduc</w:t>
      </w:r>
      <w:r w:rsidR="0023705C">
        <w:rPr>
          <w:rFonts w:ascii="Georgia" w:hAnsi="Georgia"/>
          <w:sz w:val="24"/>
          <w:szCs w:val="24"/>
          <w:lang w:val="en-US"/>
        </w:rPr>
        <w:t>tion</w:t>
      </w:r>
      <w:r w:rsidR="003F0D72" w:rsidRPr="001739A3">
        <w:rPr>
          <w:rFonts w:ascii="Georgia" w:hAnsi="Georgia"/>
          <w:sz w:val="24"/>
          <w:szCs w:val="24"/>
          <w:lang w:val="en-US"/>
        </w:rPr>
        <w:t xml:space="preserve">. </w:t>
      </w:r>
    </w:p>
    <w:p w:rsidR="00722788" w:rsidRPr="001739A3" w:rsidRDefault="00480C32" w:rsidP="001739A3">
      <w:pPr>
        <w:jc w:val="both"/>
        <w:rPr>
          <w:rFonts w:ascii="Georgia" w:hAnsi="Georgia"/>
          <w:sz w:val="24"/>
          <w:szCs w:val="24"/>
          <w:lang w:val="en-US"/>
        </w:rPr>
      </w:pPr>
      <w:r w:rsidRPr="001739A3">
        <w:rPr>
          <w:rFonts w:ascii="Georgia" w:hAnsi="Georgia"/>
          <w:sz w:val="24"/>
          <w:szCs w:val="24"/>
          <w:lang w:val="en-US"/>
        </w:rPr>
        <w:t xml:space="preserve"> </w:t>
      </w:r>
      <w:r w:rsidR="00722788" w:rsidRPr="001739A3">
        <w:rPr>
          <w:rFonts w:ascii="Georgia" w:hAnsi="Georgia"/>
          <w:sz w:val="24"/>
          <w:szCs w:val="24"/>
          <w:lang w:val="en-US"/>
        </w:rPr>
        <w:t>We would also like to commend Namibia’s role in upholding family as the basic social institution</w:t>
      </w:r>
      <w:r w:rsidR="00646541">
        <w:rPr>
          <w:rFonts w:ascii="Georgia" w:hAnsi="Georgia"/>
          <w:sz w:val="24"/>
          <w:szCs w:val="24"/>
          <w:lang w:val="en-US"/>
        </w:rPr>
        <w:t xml:space="preserve"> and in the protection of its rights</w:t>
      </w:r>
      <w:r w:rsidR="00722788" w:rsidRPr="001739A3">
        <w:rPr>
          <w:rFonts w:ascii="Georgia" w:hAnsi="Georgia"/>
          <w:sz w:val="24"/>
          <w:szCs w:val="24"/>
          <w:lang w:val="en-US"/>
        </w:rPr>
        <w:t xml:space="preserve">. We recommend Namibia to continue its work in this regard. </w:t>
      </w:r>
    </w:p>
    <w:p w:rsidR="003F0D72" w:rsidRDefault="001431EE" w:rsidP="001739A3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W</w:t>
      </w:r>
      <w:r w:rsidRPr="001739A3">
        <w:rPr>
          <w:rFonts w:ascii="Georgia" w:hAnsi="Georgia"/>
          <w:sz w:val="24"/>
          <w:szCs w:val="24"/>
          <w:lang w:val="en-US"/>
        </w:rPr>
        <w:t>e note</w:t>
      </w:r>
      <w:r>
        <w:rPr>
          <w:rFonts w:ascii="Georgia" w:hAnsi="Georgia"/>
          <w:sz w:val="24"/>
          <w:szCs w:val="24"/>
          <w:lang w:val="en-US"/>
        </w:rPr>
        <w:t>, d</w:t>
      </w:r>
      <w:r w:rsidR="00480C32" w:rsidRPr="001739A3">
        <w:rPr>
          <w:rFonts w:ascii="Georgia" w:hAnsi="Georgia"/>
          <w:sz w:val="24"/>
          <w:szCs w:val="24"/>
          <w:lang w:val="en-US"/>
        </w:rPr>
        <w:t xml:space="preserve">espite these achievements, </w:t>
      </w:r>
      <w:r>
        <w:rPr>
          <w:rFonts w:ascii="Georgia" w:hAnsi="Georgia"/>
          <w:sz w:val="24"/>
          <w:szCs w:val="24"/>
          <w:lang w:val="en-US"/>
        </w:rPr>
        <w:t>some</w:t>
      </w:r>
      <w:r w:rsidR="00480C32" w:rsidRPr="001739A3">
        <w:rPr>
          <w:rFonts w:ascii="Georgia" w:hAnsi="Georgia"/>
          <w:sz w:val="24"/>
          <w:szCs w:val="24"/>
          <w:lang w:val="en-US"/>
        </w:rPr>
        <w:t xml:space="preserve"> concerns expressed by many treaty bodies </w:t>
      </w:r>
      <w:r>
        <w:rPr>
          <w:rFonts w:ascii="Georgia" w:hAnsi="Georgia"/>
          <w:sz w:val="24"/>
          <w:szCs w:val="24"/>
          <w:lang w:val="en-US"/>
        </w:rPr>
        <w:t>on</w:t>
      </w:r>
      <w:r w:rsidR="00480C32" w:rsidRPr="001739A3">
        <w:rPr>
          <w:rFonts w:ascii="Georgia" w:hAnsi="Georgia"/>
          <w:sz w:val="24"/>
          <w:szCs w:val="24"/>
          <w:lang w:val="en-US"/>
        </w:rPr>
        <w:t xml:space="preserve"> areas that need further efforts by the government of Namibia, in particular</w:t>
      </w:r>
      <w:r>
        <w:rPr>
          <w:rFonts w:ascii="Georgia" w:hAnsi="Georgia"/>
          <w:sz w:val="24"/>
          <w:szCs w:val="24"/>
          <w:lang w:val="en-US"/>
        </w:rPr>
        <w:t>,</w:t>
      </w:r>
      <w:r w:rsidR="00480C32" w:rsidRPr="001739A3">
        <w:rPr>
          <w:rFonts w:ascii="Georgia" w:hAnsi="Georgia"/>
          <w:sz w:val="24"/>
          <w:szCs w:val="24"/>
          <w:lang w:val="en-US"/>
        </w:rPr>
        <w:t xml:space="preserve"> in the context of women’s rights and safety, and children’s rights. We hope the country will be able to strengthen its efforts to improve </w:t>
      </w:r>
      <w:r>
        <w:rPr>
          <w:rFonts w:ascii="Georgia" w:hAnsi="Georgia"/>
          <w:sz w:val="24"/>
          <w:szCs w:val="24"/>
          <w:lang w:val="en-US"/>
        </w:rPr>
        <w:t xml:space="preserve">in </w:t>
      </w:r>
      <w:r w:rsidR="00480C32" w:rsidRPr="001739A3">
        <w:rPr>
          <w:rFonts w:ascii="Georgia" w:hAnsi="Georgia"/>
          <w:sz w:val="24"/>
          <w:szCs w:val="24"/>
          <w:lang w:val="en-US"/>
        </w:rPr>
        <w:t>these</w:t>
      </w:r>
      <w:r>
        <w:rPr>
          <w:rFonts w:ascii="Georgia" w:hAnsi="Georgia"/>
          <w:sz w:val="24"/>
          <w:szCs w:val="24"/>
          <w:lang w:val="en-US"/>
        </w:rPr>
        <w:t xml:space="preserve"> areas</w:t>
      </w:r>
      <w:r w:rsidR="00480C32" w:rsidRPr="001739A3">
        <w:rPr>
          <w:rFonts w:ascii="Georgia" w:hAnsi="Georgia"/>
          <w:sz w:val="24"/>
          <w:szCs w:val="24"/>
          <w:lang w:val="en-US"/>
        </w:rPr>
        <w:t xml:space="preserve">. </w:t>
      </w:r>
      <w:r w:rsidR="00430B0A">
        <w:rPr>
          <w:rFonts w:ascii="Georgia" w:hAnsi="Georgia"/>
          <w:sz w:val="24"/>
          <w:szCs w:val="24"/>
          <w:lang w:val="en-US"/>
        </w:rPr>
        <w:t>Thank you.</w:t>
      </w:r>
    </w:p>
    <w:p w:rsidR="001739A3" w:rsidRPr="001739A3" w:rsidRDefault="001739A3" w:rsidP="001739A3">
      <w:pPr>
        <w:jc w:val="center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***</w:t>
      </w:r>
    </w:p>
    <w:p w:rsidR="00722788" w:rsidRPr="00167CA6" w:rsidRDefault="00722788">
      <w:pPr>
        <w:rPr>
          <w:lang w:val="en-US"/>
        </w:rPr>
      </w:pPr>
    </w:p>
    <w:sectPr w:rsidR="00722788" w:rsidRPr="00167CA6" w:rsidSect="00E1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76"/>
    <w:rsid w:val="000065E1"/>
    <w:rsid w:val="001431EE"/>
    <w:rsid w:val="00167CA6"/>
    <w:rsid w:val="001739A3"/>
    <w:rsid w:val="001D7313"/>
    <w:rsid w:val="0023705C"/>
    <w:rsid w:val="003F0D72"/>
    <w:rsid w:val="00430B0A"/>
    <w:rsid w:val="00480C32"/>
    <w:rsid w:val="00646541"/>
    <w:rsid w:val="00722788"/>
    <w:rsid w:val="008540CB"/>
    <w:rsid w:val="00AF4076"/>
    <w:rsid w:val="00D70EE0"/>
    <w:rsid w:val="00D9259D"/>
    <w:rsid w:val="00D97E0C"/>
    <w:rsid w:val="00E16FB3"/>
    <w:rsid w:val="00EB3933"/>
    <w:rsid w:val="00F54375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B3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B3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9256D061BA2DF48B0BA29EC3FCE07AE" ma:contentTypeVersion="2" ma:contentTypeDescription="Country Statements" ma:contentTypeScope="" ma:versionID="0193457d4f879d221616b0170c2d079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5E765-CB66-4EEB-AA5B-A3AED9D24A53}"/>
</file>

<file path=customXml/itemProps2.xml><?xml version="1.0" encoding="utf-8"?>
<ds:datastoreItem xmlns:ds="http://schemas.openxmlformats.org/officeDocument/2006/customXml" ds:itemID="{F1EDD3A1-9D69-4782-900B-9AB5A44CDE94}"/>
</file>

<file path=customXml/itemProps3.xml><?xml version="1.0" encoding="utf-8"?>
<ds:datastoreItem xmlns:ds="http://schemas.openxmlformats.org/officeDocument/2006/customXml" ds:itemID="{42389667-F564-40BE-97EE-29B4D07AB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</dc:title>
  <dc:creator>Bangladesh Mission</dc:creator>
  <cp:lastModifiedBy>Valeriano De Castro</cp:lastModifiedBy>
  <cp:revision>2</cp:revision>
  <dcterms:created xsi:type="dcterms:W3CDTF">2016-01-18T10:13:00Z</dcterms:created>
  <dcterms:modified xsi:type="dcterms:W3CDTF">2016-01-18T10:13:00Z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0x010100CA92D31222379248846EF4F1EBFB5EDE0089256D061BA2DF48B0BA29EC3FCE07AE</vt:lpwstr>
  </property>
</Properties>
</file>