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7009D2">
        <w:rPr>
          <w:rFonts w:ascii="Times New Roman" w:hAnsi="Times New Roman" w:cs="Times New Roman"/>
          <w:b/>
          <w:sz w:val="28"/>
          <w:szCs w:val="28"/>
        </w:rPr>
        <w:t>Mozambique,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E40" w:rsidRPr="00F85B57" w:rsidRDefault="00B0471E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24th Session, January 19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Pr="00F85B57" w:rsidRDefault="00497B3A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welcomes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delegation of </w:t>
      </w:r>
      <w:r>
        <w:rPr>
          <w:rFonts w:ascii="Times New Roman" w:hAnsi="Times New Roman" w:cs="Times New Roman"/>
          <w:sz w:val="28"/>
          <w:szCs w:val="28"/>
        </w:rPr>
        <w:t>Mozambique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to the UPR Working Group. 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Default="0088586A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F20521">
        <w:rPr>
          <w:rFonts w:ascii="Times New Roman" w:hAnsi="Times New Roman" w:cs="Times New Roman"/>
          <w:sz w:val="28"/>
          <w:szCs w:val="28"/>
        </w:rPr>
        <w:t>applauds</w:t>
      </w:r>
      <w:r w:rsidR="00921C40">
        <w:rPr>
          <w:rFonts w:ascii="Times New Roman" w:hAnsi="Times New Roman" w:cs="Times New Roman"/>
          <w:sz w:val="28"/>
          <w:szCs w:val="28"/>
        </w:rPr>
        <w:t xml:space="preserve"> the progress made by </w:t>
      </w:r>
      <w:r w:rsidR="00497B3A">
        <w:rPr>
          <w:rFonts w:ascii="Times New Roman" w:hAnsi="Times New Roman" w:cs="Times New Roman"/>
          <w:sz w:val="28"/>
          <w:szCs w:val="28"/>
        </w:rPr>
        <w:t>Mozambique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in </w:t>
      </w:r>
      <w:r w:rsidR="00711C80">
        <w:rPr>
          <w:rFonts w:ascii="Times New Roman" w:hAnsi="Times New Roman" w:cs="Times New Roman"/>
          <w:sz w:val="28"/>
          <w:szCs w:val="28"/>
        </w:rPr>
        <w:t>enacting a new</w:t>
      </w:r>
      <w:r w:rsidR="00497B3A">
        <w:rPr>
          <w:rFonts w:ascii="Times New Roman" w:hAnsi="Times New Roman" w:cs="Times New Roman"/>
          <w:sz w:val="28"/>
          <w:szCs w:val="28"/>
        </w:rPr>
        <w:t xml:space="preserve"> penal code</w:t>
      </w:r>
      <w:r w:rsidR="00703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6E3139" w:rsidRPr="00F85B57" w:rsidRDefault="006E3139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3139" w:rsidRDefault="00F11F3B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Mozambique has been successful in numerous areas, w</w:t>
      </w:r>
      <w:r w:rsidR="00782E40" w:rsidRPr="00F85B57">
        <w:rPr>
          <w:rFonts w:ascii="Times New Roman" w:hAnsi="Times New Roman" w:cs="Times New Roman"/>
          <w:sz w:val="28"/>
          <w:szCs w:val="28"/>
        </w:rPr>
        <w:t>e remain concerned</w:t>
      </w:r>
      <w:r w:rsidR="00497B3A">
        <w:rPr>
          <w:rFonts w:ascii="Times New Roman" w:hAnsi="Times New Roman" w:cs="Times New Roman"/>
          <w:sz w:val="28"/>
          <w:szCs w:val="28"/>
        </w:rPr>
        <w:t xml:space="preserve"> </w:t>
      </w:r>
      <w:r w:rsidR="00711C80">
        <w:rPr>
          <w:rFonts w:ascii="Times New Roman" w:hAnsi="Times New Roman" w:cs="Times New Roman"/>
          <w:sz w:val="28"/>
          <w:szCs w:val="28"/>
        </w:rPr>
        <w:t xml:space="preserve">over the lack of progress on several issues </w:t>
      </w:r>
      <w:r w:rsidR="00A12FD4">
        <w:rPr>
          <w:rFonts w:ascii="Times New Roman" w:hAnsi="Times New Roman" w:cs="Times New Roman"/>
          <w:sz w:val="28"/>
          <w:szCs w:val="28"/>
        </w:rPr>
        <w:t xml:space="preserve">from </w:t>
      </w:r>
      <w:r w:rsidR="00711C80">
        <w:rPr>
          <w:rFonts w:ascii="Times New Roman" w:hAnsi="Times New Roman" w:cs="Times New Roman"/>
          <w:sz w:val="28"/>
          <w:szCs w:val="28"/>
        </w:rPr>
        <w:t xml:space="preserve">the previous </w:t>
      </w:r>
      <w:r w:rsidR="004B1773">
        <w:rPr>
          <w:rFonts w:ascii="Times New Roman" w:hAnsi="Times New Roman" w:cs="Times New Roman"/>
          <w:sz w:val="28"/>
          <w:szCs w:val="28"/>
        </w:rPr>
        <w:t xml:space="preserve">UPR session.  </w:t>
      </w:r>
      <w:r w:rsidR="005A0730">
        <w:rPr>
          <w:rFonts w:ascii="Times New Roman" w:hAnsi="Times New Roman" w:cs="Times New Roman"/>
          <w:sz w:val="28"/>
          <w:szCs w:val="28"/>
        </w:rPr>
        <w:t>[</w:t>
      </w:r>
      <w:r w:rsidR="004B1773">
        <w:rPr>
          <w:rFonts w:ascii="Times New Roman" w:hAnsi="Times New Roman" w:cs="Times New Roman"/>
          <w:sz w:val="28"/>
          <w:szCs w:val="28"/>
        </w:rPr>
        <w:t>In particular,</w:t>
      </w:r>
      <w:r w:rsidR="00711C80">
        <w:rPr>
          <w:rFonts w:ascii="Times New Roman" w:hAnsi="Times New Roman" w:cs="Times New Roman"/>
          <w:sz w:val="28"/>
          <w:szCs w:val="28"/>
        </w:rPr>
        <w:t xml:space="preserve"> </w:t>
      </w:r>
      <w:r w:rsidR="00497B3A">
        <w:rPr>
          <w:rFonts w:ascii="Times New Roman" w:hAnsi="Times New Roman" w:cs="Times New Roman"/>
          <w:sz w:val="28"/>
          <w:szCs w:val="28"/>
        </w:rPr>
        <w:t>prison conditions</w:t>
      </w:r>
      <w:r>
        <w:rPr>
          <w:rFonts w:ascii="Times New Roman" w:hAnsi="Times New Roman" w:cs="Times New Roman"/>
          <w:sz w:val="28"/>
          <w:szCs w:val="28"/>
        </w:rPr>
        <w:t xml:space="preserve">, although </w:t>
      </w:r>
      <w:r w:rsidR="00D203A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focus of government attention, remain difficult.</w:t>
      </w:r>
      <w:r w:rsidR="00C931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4F">
        <w:rPr>
          <w:rFonts w:ascii="Times New Roman" w:hAnsi="Times New Roman" w:cs="Times New Roman"/>
          <w:sz w:val="28"/>
          <w:szCs w:val="28"/>
        </w:rPr>
        <w:t xml:space="preserve"> </w:t>
      </w:r>
      <w:r w:rsidR="0070390C">
        <w:rPr>
          <w:rFonts w:ascii="Times New Roman" w:hAnsi="Times New Roman" w:cs="Times New Roman"/>
          <w:sz w:val="28"/>
          <w:szCs w:val="28"/>
        </w:rPr>
        <w:t>There continue to be allegations of a</w:t>
      </w:r>
      <w:r w:rsidR="00497B3A">
        <w:rPr>
          <w:rFonts w:ascii="Times New Roman" w:hAnsi="Times New Roman" w:cs="Times New Roman"/>
          <w:sz w:val="28"/>
          <w:szCs w:val="28"/>
        </w:rPr>
        <w:t>rbitrary arrest and detention</w:t>
      </w:r>
      <w:r w:rsidR="0001405C">
        <w:rPr>
          <w:rFonts w:ascii="Times New Roman" w:hAnsi="Times New Roman" w:cs="Times New Roman"/>
          <w:sz w:val="28"/>
          <w:szCs w:val="28"/>
        </w:rPr>
        <w:t xml:space="preserve"> and corruption </w:t>
      </w:r>
      <w:r w:rsidR="00F43414">
        <w:rPr>
          <w:rFonts w:ascii="Times New Roman" w:hAnsi="Times New Roman" w:cs="Times New Roman"/>
          <w:sz w:val="28"/>
          <w:szCs w:val="28"/>
        </w:rPr>
        <w:t xml:space="preserve">impedes </w:t>
      </w:r>
      <w:r w:rsidR="0001405C">
        <w:rPr>
          <w:rFonts w:ascii="Times New Roman" w:hAnsi="Times New Roman" w:cs="Times New Roman"/>
          <w:sz w:val="28"/>
          <w:szCs w:val="28"/>
        </w:rPr>
        <w:t>development</w:t>
      </w:r>
      <w:r w:rsidR="00497B3A">
        <w:rPr>
          <w:rFonts w:ascii="Times New Roman" w:hAnsi="Times New Roman" w:cs="Times New Roman"/>
          <w:sz w:val="28"/>
          <w:szCs w:val="28"/>
        </w:rPr>
        <w:t>.</w:t>
      </w:r>
      <w:r w:rsidR="00036EB9">
        <w:rPr>
          <w:rFonts w:ascii="Times New Roman" w:hAnsi="Times New Roman" w:cs="Times New Roman"/>
          <w:sz w:val="28"/>
          <w:szCs w:val="28"/>
        </w:rPr>
        <w:t xml:space="preserve">  While Mozambique made progress in addressing the worst forms of child labor, the problem persist</w:t>
      </w:r>
      <w:r w:rsidR="00233EFF">
        <w:rPr>
          <w:rFonts w:ascii="Times New Roman" w:hAnsi="Times New Roman" w:cs="Times New Roman"/>
          <w:sz w:val="28"/>
          <w:szCs w:val="28"/>
        </w:rPr>
        <w:t xml:space="preserve">s, </w:t>
      </w:r>
      <w:r w:rsidR="00C9318F">
        <w:rPr>
          <w:rFonts w:ascii="Times New Roman" w:hAnsi="Times New Roman" w:cs="Times New Roman"/>
          <w:sz w:val="28"/>
          <w:szCs w:val="28"/>
        </w:rPr>
        <w:t>[</w:t>
      </w:r>
      <w:r w:rsidR="00233EFF">
        <w:rPr>
          <w:rFonts w:ascii="Times New Roman" w:hAnsi="Times New Roman" w:cs="Times New Roman"/>
          <w:sz w:val="28"/>
          <w:szCs w:val="28"/>
        </w:rPr>
        <w:t>partly</w:t>
      </w:r>
      <w:r w:rsidR="00036EB9">
        <w:rPr>
          <w:rFonts w:ascii="Times New Roman" w:hAnsi="Times New Roman" w:cs="Times New Roman"/>
          <w:sz w:val="28"/>
          <w:szCs w:val="28"/>
        </w:rPr>
        <w:t xml:space="preserve"> due to gaps in </w:t>
      </w:r>
      <w:r w:rsidR="0001405C">
        <w:rPr>
          <w:rFonts w:ascii="Times New Roman" w:hAnsi="Times New Roman" w:cs="Times New Roman"/>
          <w:sz w:val="28"/>
          <w:szCs w:val="28"/>
        </w:rPr>
        <w:t xml:space="preserve">the </w:t>
      </w:r>
      <w:r w:rsidR="00036EB9">
        <w:rPr>
          <w:rFonts w:ascii="Times New Roman" w:hAnsi="Times New Roman" w:cs="Times New Roman"/>
          <w:sz w:val="28"/>
          <w:szCs w:val="28"/>
        </w:rPr>
        <w:t xml:space="preserve">legal framework and </w:t>
      </w:r>
      <w:r w:rsidR="00307434">
        <w:rPr>
          <w:rFonts w:ascii="Times New Roman" w:hAnsi="Times New Roman" w:cs="Times New Roman"/>
          <w:sz w:val="28"/>
          <w:szCs w:val="28"/>
        </w:rPr>
        <w:t xml:space="preserve">insufficient </w:t>
      </w:r>
      <w:r w:rsidR="00036EB9">
        <w:rPr>
          <w:rFonts w:ascii="Times New Roman" w:hAnsi="Times New Roman" w:cs="Times New Roman"/>
          <w:sz w:val="28"/>
          <w:szCs w:val="28"/>
        </w:rPr>
        <w:t xml:space="preserve">current programs </w:t>
      </w:r>
      <w:r w:rsidR="00307434">
        <w:rPr>
          <w:rFonts w:ascii="Times New Roman" w:hAnsi="Times New Roman" w:cs="Times New Roman"/>
          <w:sz w:val="28"/>
          <w:szCs w:val="28"/>
        </w:rPr>
        <w:t xml:space="preserve">to assist </w:t>
      </w:r>
      <w:r w:rsidR="00036EB9">
        <w:rPr>
          <w:rFonts w:ascii="Times New Roman" w:hAnsi="Times New Roman" w:cs="Times New Roman"/>
          <w:sz w:val="28"/>
          <w:szCs w:val="28"/>
        </w:rPr>
        <w:t>child victims</w:t>
      </w:r>
      <w:r w:rsidR="00C9318F">
        <w:rPr>
          <w:rFonts w:ascii="Times New Roman" w:hAnsi="Times New Roman" w:cs="Times New Roman"/>
          <w:sz w:val="28"/>
          <w:szCs w:val="28"/>
        </w:rPr>
        <w:t>]</w:t>
      </w:r>
      <w:r w:rsidR="00036EB9">
        <w:rPr>
          <w:rFonts w:ascii="Times New Roman" w:hAnsi="Times New Roman" w:cs="Times New Roman"/>
          <w:sz w:val="28"/>
          <w:szCs w:val="28"/>
        </w:rPr>
        <w:t>.</w:t>
      </w:r>
      <w:r w:rsidR="00014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139" w:rsidRDefault="006E3139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3A8" w:rsidRDefault="00D203A8" w:rsidP="00782E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Violent confrontations between government forces and armed elements of the opposition, including through the government’s attempted coercive disarmament campaign, resulted in loss of life and displaced people.  U</w:t>
      </w:r>
      <w:r w:rsidRPr="006870D8">
        <w:rPr>
          <w:rFonts w:ascii="Times New Roman" w:hAnsi="Times New Roman" w:cs="Times New Roman"/>
          <w:bCs/>
          <w:sz w:val="28"/>
          <w:szCs w:val="28"/>
        </w:rPr>
        <w:t>nsolved murder</w:t>
      </w:r>
      <w:r>
        <w:rPr>
          <w:rFonts w:ascii="Times New Roman" w:hAnsi="Times New Roman" w:cs="Times New Roman"/>
          <w:bCs/>
          <w:sz w:val="28"/>
          <w:szCs w:val="28"/>
        </w:rPr>
        <w:t xml:space="preserve">s, </w:t>
      </w:r>
      <w:r w:rsidR="00C9318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such as that of </w:t>
      </w:r>
      <w:r w:rsidRPr="006870D8">
        <w:rPr>
          <w:rFonts w:ascii="Times New Roman" w:hAnsi="Times New Roman" w:cs="Times New Roman"/>
          <w:bCs/>
          <w:sz w:val="28"/>
          <w:szCs w:val="28"/>
        </w:rPr>
        <w:t xml:space="preserve">academic Gilles </w:t>
      </w:r>
      <w:proofErr w:type="spellStart"/>
      <w:r w:rsidRPr="006870D8">
        <w:rPr>
          <w:rFonts w:ascii="Times New Roman" w:hAnsi="Times New Roman" w:cs="Times New Roman"/>
          <w:bCs/>
          <w:sz w:val="28"/>
          <w:szCs w:val="28"/>
        </w:rPr>
        <w:t>Cistac</w:t>
      </w:r>
      <w:proofErr w:type="spellEnd"/>
      <w:r w:rsidR="006E3139">
        <w:rPr>
          <w:rFonts w:ascii="Times New Roman" w:hAnsi="Times New Roman" w:cs="Times New Roman"/>
          <w:bCs/>
          <w:sz w:val="28"/>
          <w:szCs w:val="28"/>
        </w:rPr>
        <w:t xml:space="preserve"> [“</w:t>
      </w:r>
      <w:proofErr w:type="spellStart"/>
      <w:r w:rsidR="006E3139">
        <w:rPr>
          <w:rFonts w:ascii="Times New Roman" w:hAnsi="Times New Roman" w:cs="Times New Roman"/>
          <w:bCs/>
          <w:sz w:val="28"/>
          <w:szCs w:val="28"/>
        </w:rPr>
        <w:t>Zheel</w:t>
      </w:r>
      <w:proofErr w:type="spellEnd"/>
      <w:r w:rsidR="00D97520">
        <w:rPr>
          <w:rFonts w:ascii="Times New Roman" w:hAnsi="Times New Roman" w:cs="Times New Roman"/>
          <w:bCs/>
          <w:sz w:val="28"/>
          <w:szCs w:val="28"/>
        </w:rPr>
        <w:t xml:space="preserve"> Cee-</w:t>
      </w:r>
      <w:proofErr w:type="spellStart"/>
      <w:r w:rsidR="00D97520">
        <w:rPr>
          <w:rFonts w:ascii="Times New Roman" w:hAnsi="Times New Roman" w:cs="Times New Roman"/>
          <w:bCs/>
          <w:sz w:val="28"/>
          <w:szCs w:val="28"/>
        </w:rPr>
        <w:t>stahk</w:t>
      </w:r>
      <w:proofErr w:type="spellEnd"/>
      <w:r w:rsidR="006E3139">
        <w:rPr>
          <w:rFonts w:ascii="Times New Roman" w:hAnsi="Times New Roman" w:cs="Times New Roman"/>
          <w:bCs/>
          <w:sz w:val="28"/>
          <w:szCs w:val="28"/>
        </w:rPr>
        <w:t>”]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9318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the impunity of organized crime syndicates, undermine the rule of law.  </w:t>
      </w:r>
      <w:r w:rsidR="00C9318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The</w:t>
      </w:r>
      <w:r w:rsidRPr="006870D8">
        <w:rPr>
          <w:rFonts w:ascii="Times New Roman" w:hAnsi="Times New Roman" w:cs="Times New Roman"/>
          <w:bCs/>
          <w:sz w:val="28"/>
          <w:szCs w:val="28"/>
        </w:rPr>
        <w:t xml:space="preserve"> failure to act on LAMBDA Mozambique’s application to register </w:t>
      </w:r>
      <w:r w:rsidR="009C44A9" w:rsidRPr="006870D8">
        <w:rPr>
          <w:rFonts w:ascii="Times New Roman" w:hAnsi="Times New Roman" w:cs="Times New Roman"/>
          <w:bCs/>
          <w:sz w:val="28"/>
          <w:szCs w:val="28"/>
        </w:rPr>
        <w:t xml:space="preserve">officially </w:t>
      </w:r>
      <w:r w:rsidRPr="006870D8">
        <w:rPr>
          <w:rFonts w:ascii="Times New Roman" w:hAnsi="Times New Roman" w:cs="Times New Roman"/>
          <w:bCs/>
          <w:sz w:val="28"/>
          <w:szCs w:val="28"/>
        </w:rPr>
        <w:t>as an NGO has been pending since January 2008</w:t>
      </w:r>
      <w:r w:rsidR="0001405C">
        <w:rPr>
          <w:rFonts w:ascii="Times New Roman" w:hAnsi="Times New Roman" w:cs="Times New Roman"/>
          <w:bCs/>
          <w:sz w:val="28"/>
          <w:szCs w:val="28"/>
        </w:rPr>
        <w:t>, well beyond the delay established by law</w:t>
      </w:r>
      <w:r w:rsidRPr="006870D8">
        <w:rPr>
          <w:rFonts w:ascii="Times New Roman" w:hAnsi="Times New Roman" w:cs="Times New Roman"/>
          <w:bCs/>
          <w:sz w:val="28"/>
          <w:szCs w:val="28"/>
        </w:rPr>
        <w:t>.</w:t>
      </w:r>
      <w:r w:rsidR="00C9318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203A8" w:rsidRDefault="00D203A8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7009D2">
        <w:rPr>
          <w:rFonts w:ascii="Times New Roman" w:hAnsi="Times New Roman" w:cs="Times New Roman"/>
          <w:sz w:val="28"/>
          <w:szCs w:val="28"/>
        </w:rPr>
        <w:t>Mozambique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43414" w:rsidRDefault="007009D2" w:rsidP="00F43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3414">
        <w:rPr>
          <w:rFonts w:ascii="Times New Roman" w:hAnsi="Times New Roman" w:cs="Times New Roman"/>
          <w:sz w:val="28"/>
          <w:szCs w:val="28"/>
        </w:rPr>
        <w:t xml:space="preserve">Ensure that </w:t>
      </w:r>
      <w:r w:rsidR="00A12FD4" w:rsidRPr="00F43414">
        <w:rPr>
          <w:rFonts w:ascii="Times New Roman" w:hAnsi="Times New Roman" w:cs="Times New Roman"/>
          <w:sz w:val="28"/>
          <w:szCs w:val="28"/>
        </w:rPr>
        <w:t xml:space="preserve">the Attorney General’s Office and other </w:t>
      </w:r>
      <w:r w:rsidR="006E3139" w:rsidRPr="00F43414">
        <w:rPr>
          <w:rFonts w:ascii="Times New Roman" w:hAnsi="Times New Roman" w:cs="Times New Roman"/>
          <w:sz w:val="28"/>
          <w:szCs w:val="28"/>
        </w:rPr>
        <w:t xml:space="preserve">offices </w:t>
      </w:r>
      <w:r w:rsidR="00D97520" w:rsidRPr="00F43414">
        <w:rPr>
          <w:rFonts w:ascii="Times New Roman" w:hAnsi="Times New Roman" w:cs="Times New Roman"/>
          <w:sz w:val="28"/>
          <w:szCs w:val="28"/>
        </w:rPr>
        <w:t xml:space="preserve">thoroughly and </w:t>
      </w:r>
      <w:r w:rsidR="00A12FD4" w:rsidRPr="00F43414">
        <w:rPr>
          <w:rFonts w:ascii="Times New Roman" w:hAnsi="Times New Roman" w:cs="Times New Roman"/>
          <w:sz w:val="28"/>
          <w:szCs w:val="28"/>
        </w:rPr>
        <w:t xml:space="preserve">aggressively investigate </w:t>
      </w:r>
      <w:r w:rsidR="0070390C" w:rsidRPr="00F43414">
        <w:rPr>
          <w:rFonts w:ascii="Times New Roman" w:hAnsi="Times New Roman" w:cs="Times New Roman"/>
          <w:sz w:val="28"/>
          <w:szCs w:val="28"/>
        </w:rPr>
        <w:t>murders</w:t>
      </w:r>
      <w:r w:rsidR="00A12FD4" w:rsidRPr="00F43414">
        <w:rPr>
          <w:rFonts w:ascii="Times New Roman" w:hAnsi="Times New Roman" w:cs="Times New Roman"/>
          <w:sz w:val="28"/>
          <w:szCs w:val="28"/>
        </w:rPr>
        <w:t xml:space="preserve">, corruption and organized crime, and prosecute </w:t>
      </w:r>
      <w:r w:rsidR="009C44A9">
        <w:rPr>
          <w:rFonts w:ascii="Times New Roman" w:hAnsi="Times New Roman" w:cs="Times New Roman"/>
          <w:sz w:val="28"/>
          <w:szCs w:val="28"/>
        </w:rPr>
        <w:t>alleged perpetrators</w:t>
      </w:r>
      <w:r w:rsidR="00A12FD4" w:rsidRPr="00F43414">
        <w:rPr>
          <w:rFonts w:ascii="Times New Roman" w:hAnsi="Times New Roman" w:cs="Times New Roman"/>
          <w:sz w:val="28"/>
          <w:szCs w:val="28"/>
        </w:rPr>
        <w:t>.</w:t>
      </w:r>
    </w:p>
    <w:p w:rsidR="0001405C" w:rsidRPr="00F43414" w:rsidRDefault="006E3139" w:rsidP="00F434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3414">
        <w:rPr>
          <w:rFonts w:ascii="Times New Roman" w:hAnsi="Times New Roman" w:cs="Times New Roman"/>
          <w:sz w:val="28"/>
          <w:szCs w:val="28"/>
        </w:rPr>
        <w:t xml:space="preserve">Respond positively to </w:t>
      </w:r>
      <w:r w:rsidR="0001405C" w:rsidRPr="00F43414">
        <w:rPr>
          <w:rFonts w:ascii="Times New Roman" w:hAnsi="Times New Roman" w:cs="Times New Roman"/>
          <w:sz w:val="28"/>
          <w:szCs w:val="28"/>
        </w:rPr>
        <w:t xml:space="preserve">the </w:t>
      </w:r>
      <w:r w:rsidR="009C44A9">
        <w:rPr>
          <w:rFonts w:ascii="Times New Roman" w:hAnsi="Times New Roman" w:cs="Times New Roman"/>
          <w:sz w:val="28"/>
          <w:szCs w:val="28"/>
        </w:rPr>
        <w:t xml:space="preserve">request of the </w:t>
      </w:r>
      <w:r w:rsidR="0001405C" w:rsidRPr="00F43414">
        <w:rPr>
          <w:rFonts w:ascii="Times New Roman" w:hAnsi="Times New Roman" w:cs="Times New Roman"/>
          <w:sz w:val="28"/>
          <w:szCs w:val="28"/>
        </w:rPr>
        <w:t>Special Rapporteur on extrajudicial, summary or arbitrary executions to undertake a country visit.</w:t>
      </w:r>
    </w:p>
    <w:p w:rsidR="0001405C" w:rsidRPr="00F43414" w:rsidRDefault="00B756F4" w:rsidP="00F4341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43414">
        <w:rPr>
          <w:rFonts w:ascii="Times New Roman" w:hAnsi="Times New Roman"/>
          <w:sz w:val="28"/>
          <w:szCs w:val="28"/>
        </w:rPr>
        <w:t xml:space="preserve">Ensure that the legal framework addressing child labor raises the age of compulsory education to correspond </w:t>
      </w:r>
      <w:r w:rsidR="009C44A9">
        <w:rPr>
          <w:rFonts w:ascii="Times New Roman" w:hAnsi="Times New Roman"/>
          <w:sz w:val="28"/>
          <w:szCs w:val="28"/>
        </w:rPr>
        <w:t>to</w:t>
      </w:r>
      <w:r w:rsidR="009C44A9" w:rsidRPr="00F43414">
        <w:rPr>
          <w:rFonts w:ascii="Times New Roman" w:hAnsi="Times New Roman"/>
          <w:sz w:val="28"/>
          <w:szCs w:val="28"/>
        </w:rPr>
        <w:t xml:space="preserve"> </w:t>
      </w:r>
      <w:r w:rsidRPr="00F43414">
        <w:rPr>
          <w:rFonts w:ascii="Times New Roman" w:hAnsi="Times New Roman"/>
          <w:sz w:val="28"/>
          <w:szCs w:val="28"/>
        </w:rPr>
        <w:t>the minimum work age, and establishes specific hazardous occupations or activities prohibited for children</w:t>
      </w:r>
      <w:r w:rsidR="0001405C" w:rsidRPr="00F43414">
        <w:rPr>
          <w:rFonts w:ascii="Times New Roman" w:hAnsi="Times New Roman"/>
          <w:sz w:val="28"/>
          <w:szCs w:val="28"/>
        </w:rPr>
        <w:t>.</w:t>
      </w:r>
    </w:p>
    <w:p w:rsidR="0001405C" w:rsidRDefault="0001405C" w:rsidP="00B756F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40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BE" w:rsidRDefault="00A42ABE" w:rsidP="008628A9">
      <w:r>
        <w:separator/>
      </w:r>
    </w:p>
  </w:endnote>
  <w:endnote w:type="continuationSeparator" w:id="0">
    <w:p w:rsidR="00A42ABE" w:rsidRDefault="00A42ABE" w:rsidP="008628A9">
      <w:r>
        <w:continuationSeparator/>
      </w:r>
    </w:p>
  </w:endnote>
  <w:endnote w:type="continuationNotice" w:id="1">
    <w:p w:rsidR="00A42ABE" w:rsidRDefault="00A42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BE" w:rsidRDefault="00A42ABE" w:rsidP="008628A9">
      <w:r>
        <w:separator/>
      </w:r>
    </w:p>
  </w:footnote>
  <w:footnote w:type="continuationSeparator" w:id="0">
    <w:p w:rsidR="00A42ABE" w:rsidRDefault="00A42ABE" w:rsidP="008628A9">
      <w:r>
        <w:continuationSeparator/>
      </w:r>
    </w:p>
  </w:footnote>
  <w:footnote w:type="continuationNotice" w:id="1">
    <w:p w:rsidR="00A42ABE" w:rsidRDefault="00A42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945"/>
    <w:multiLevelType w:val="hybridMultilevel"/>
    <w:tmpl w:val="60DC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71C4"/>
    <w:rsid w:val="0001405C"/>
    <w:rsid w:val="00017FE9"/>
    <w:rsid w:val="000328EF"/>
    <w:rsid w:val="0003603B"/>
    <w:rsid w:val="00036EB9"/>
    <w:rsid w:val="00040634"/>
    <w:rsid w:val="000478E5"/>
    <w:rsid w:val="0007243F"/>
    <w:rsid w:val="00072D3E"/>
    <w:rsid w:val="000814CC"/>
    <w:rsid w:val="0008240F"/>
    <w:rsid w:val="00094C59"/>
    <w:rsid w:val="000B0726"/>
    <w:rsid w:val="000C6933"/>
    <w:rsid w:val="001221BA"/>
    <w:rsid w:val="00162582"/>
    <w:rsid w:val="00167A72"/>
    <w:rsid w:val="0017080E"/>
    <w:rsid w:val="001739A8"/>
    <w:rsid w:val="001A3DE2"/>
    <w:rsid w:val="001C3B89"/>
    <w:rsid w:val="001E0A0F"/>
    <w:rsid w:val="00233EFF"/>
    <w:rsid w:val="002351AB"/>
    <w:rsid w:val="00247D4A"/>
    <w:rsid w:val="00261B5D"/>
    <w:rsid w:val="00265B1E"/>
    <w:rsid w:val="002829EE"/>
    <w:rsid w:val="002849D6"/>
    <w:rsid w:val="00294BDA"/>
    <w:rsid w:val="003046F2"/>
    <w:rsid w:val="00307434"/>
    <w:rsid w:val="00325C14"/>
    <w:rsid w:val="00374178"/>
    <w:rsid w:val="00374417"/>
    <w:rsid w:val="00377CA2"/>
    <w:rsid w:val="00382AAA"/>
    <w:rsid w:val="00383B3C"/>
    <w:rsid w:val="003B13BD"/>
    <w:rsid w:val="003B3AAC"/>
    <w:rsid w:val="003B4AFC"/>
    <w:rsid w:val="003E01A7"/>
    <w:rsid w:val="003F6E33"/>
    <w:rsid w:val="0041594E"/>
    <w:rsid w:val="00462B36"/>
    <w:rsid w:val="004658A3"/>
    <w:rsid w:val="00466657"/>
    <w:rsid w:val="00482C8F"/>
    <w:rsid w:val="00487C9F"/>
    <w:rsid w:val="00493B99"/>
    <w:rsid w:val="00494891"/>
    <w:rsid w:val="004968A0"/>
    <w:rsid w:val="00497B3A"/>
    <w:rsid w:val="004B1773"/>
    <w:rsid w:val="004C6222"/>
    <w:rsid w:val="004C6316"/>
    <w:rsid w:val="004D1F0A"/>
    <w:rsid w:val="004E6B0A"/>
    <w:rsid w:val="004F1914"/>
    <w:rsid w:val="00507CCF"/>
    <w:rsid w:val="00521FC5"/>
    <w:rsid w:val="0052278E"/>
    <w:rsid w:val="00525E92"/>
    <w:rsid w:val="0055463C"/>
    <w:rsid w:val="00591E32"/>
    <w:rsid w:val="005A0730"/>
    <w:rsid w:val="005D4525"/>
    <w:rsid w:val="005E16DD"/>
    <w:rsid w:val="005E2849"/>
    <w:rsid w:val="00610AB4"/>
    <w:rsid w:val="006232AF"/>
    <w:rsid w:val="00625E6E"/>
    <w:rsid w:val="00627556"/>
    <w:rsid w:val="00631066"/>
    <w:rsid w:val="00633DCF"/>
    <w:rsid w:val="006A2C0C"/>
    <w:rsid w:val="006B050A"/>
    <w:rsid w:val="006B0BF4"/>
    <w:rsid w:val="006C4099"/>
    <w:rsid w:val="006E3139"/>
    <w:rsid w:val="006E4D2E"/>
    <w:rsid w:val="006E5A8A"/>
    <w:rsid w:val="007009D2"/>
    <w:rsid w:val="0070390C"/>
    <w:rsid w:val="00703ED2"/>
    <w:rsid w:val="00711C80"/>
    <w:rsid w:val="00767A76"/>
    <w:rsid w:val="00777013"/>
    <w:rsid w:val="00782E40"/>
    <w:rsid w:val="007B3291"/>
    <w:rsid w:val="007D393B"/>
    <w:rsid w:val="007E394C"/>
    <w:rsid w:val="007E548C"/>
    <w:rsid w:val="007F6D00"/>
    <w:rsid w:val="00815625"/>
    <w:rsid w:val="008628A9"/>
    <w:rsid w:val="0088586A"/>
    <w:rsid w:val="0089400A"/>
    <w:rsid w:val="008A14E5"/>
    <w:rsid w:val="008C761F"/>
    <w:rsid w:val="008F5FF8"/>
    <w:rsid w:val="008F768F"/>
    <w:rsid w:val="00921C40"/>
    <w:rsid w:val="00943064"/>
    <w:rsid w:val="0099798A"/>
    <w:rsid w:val="009A1C1B"/>
    <w:rsid w:val="009C2C20"/>
    <w:rsid w:val="009C44A9"/>
    <w:rsid w:val="009E7078"/>
    <w:rsid w:val="009E7C85"/>
    <w:rsid w:val="009F77CA"/>
    <w:rsid w:val="00A00A66"/>
    <w:rsid w:val="00A12FD4"/>
    <w:rsid w:val="00A23B4E"/>
    <w:rsid w:val="00A24E3F"/>
    <w:rsid w:val="00A37E2D"/>
    <w:rsid w:val="00A42ABE"/>
    <w:rsid w:val="00A4670D"/>
    <w:rsid w:val="00A63A69"/>
    <w:rsid w:val="00B0471E"/>
    <w:rsid w:val="00B278A3"/>
    <w:rsid w:val="00B322A8"/>
    <w:rsid w:val="00B539A6"/>
    <w:rsid w:val="00B62E81"/>
    <w:rsid w:val="00B756F4"/>
    <w:rsid w:val="00B8332C"/>
    <w:rsid w:val="00BA6BB1"/>
    <w:rsid w:val="00BB7DAE"/>
    <w:rsid w:val="00BC1993"/>
    <w:rsid w:val="00BC7A0F"/>
    <w:rsid w:val="00BF2727"/>
    <w:rsid w:val="00BF27FB"/>
    <w:rsid w:val="00C47D45"/>
    <w:rsid w:val="00C55A25"/>
    <w:rsid w:val="00C652AE"/>
    <w:rsid w:val="00C67BA5"/>
    <w:rsid w:val="00C9318F"/>
    <w:rsid w:val="00CC119B"/>
    <w:rsid w:val="00CF0F18"/>
    <w:rsid w:val="00CF54E7"/>
    <w:rsid w:val="00D02A86"/>
    <w:rsid w:val="00D203A8"/>
    <w:rsid w:val="00D51339"/>
    <w:rsid w:val="00D64F78"/>
    <w:rsid w:val="00D75C24"/>
    <w:rsid w:val="00D96747"/>
    <w:rsid w:val="00D97520"/>
    <w:rsid w:val="00DA4909"/>
    <w:rsid w:val="00DD1207"/>
    <w:rsid w:val="00DF04F9"/>
    <w:rsid w:val="00E25B8B"/>
    <w:rsid w:val="00EA3676"/>
    <w:rsid w:val="00EC41D6"/>
    <w:rsid w:val="00EC6AE6"/>
    <w:rsid w:val="00ED5597"/>
    <w:rsid w:val="00ED77AB"/>
    <w:rsid w:val="00EF4522"/>
    <w:rsid w:val="00F07CE1"/>
    <w:rsid w:val="00F11F3B"/>
    <w:rsid w:val="00F14E4F"/>
    <w:rsid w:val="00F20521"/>
    <w:rsid w:val="00F43414"/>
    <w:rsid w:val="00F75793"/>
    <w:rsid w:val="00F8191A"/>
    <w:rsid w:val="00F877E8"/>
    <w:rsid w:val="00FB0C43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97DCA-C62F-4D03-B657-1A54594C8911}"/>
</file>

<file path=customXml/itemProps2.xml><?xml version="1.0" encoding="utf-8"?>
<ds:datastoreItem xmlns:ds="http://schemas.openxmlformats.org/officeDocument/2006/customXml" ds:itemID="{F9195773-A77C-4C8B-9CB0-62A0DEEA2638}"/>
</file>

<file path=customXml/itemProps3.xml><?xml version="1.0" encoding="utf-8"?>
<ds:datastoreItem xmlns:ds="http://schemas.openxmlformats.org/officeDocument/2006/customXml" ds:itemID="{437B66D2-FC08-4FF8-9C60-074E57B19704}"/>
</file>

<file path=customXml/itemProps4.xml><?xml version="1.0" encoding="utf-8"?>
<ds:datastoreItem xmlns:ds="http://schemas.openxmlformats.org/officeDocument/2006/customXml" ds:itemID="{BF89CE79-6F71-47A1-94DF-3B07232DE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baileyrh</dc:creator>
  <cp:lastModifiedBy>"%username%"</cp:lastModifiedBy>
  <cp:revision>3</cp:revision>
  <cp:lastPrinted>2016-01-19T06:55:00Z</cp:lastPrinted>
  <dcterms:created xsi:type="dcterms:W3CDTF">2016-01-19T07:11:00Z</dcterms:created>
  <dcterms:modified xsi:type="dcterms:W3CDTF">2016-01-19T07:12:00Z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