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28" w:rsidRDefault="00587928" w:rsidP="007B7E68">
      <w:pPr>
        <w:rPr>
          <w:b/>
          <w:lang w:val="en-US"/>
        </w:rPr>
      </w:pPr>
      <w:bookmarkStart w:id="0" w:name="_GoBack"/>
      <w:bookmarkEnd w:id="0"/>
      <w:r>
        <w:rPr>
          <w:b/>
          <w:noProof/>
          <w:lang w:eastAsia="de-DE"/>
        </w:rPr>
        <w:drawing>
          <wp:inline distT="0" distB="0" distL="0" distR="0" wp14:anchorId="76A2D520" wp14:editId="5FD71419">
            <wp:extent cx="3286125" cy="1286510"/>
            <wp:effectExtent l="0" t="0" r="952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928" w:rsidRDefault="00587928" w:rsidP="007B7E68">
      <w:pPr>
        <w:rPr>
          <w:b/>
          <w:lang w:val="en-US"/>
        </w:rPr>
      </w:pPr>
    </w:p>
    <w:p w:rsidR="00587928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</w:p>
    <w:p w:rsidR="00587928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</w:p>
    <w:p w:rsidR="00587928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</w:p>
    <w:p w:rsidR="00587928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</w:p>
    <w:p w:rsidR="00587928" w:rsidRPr="00AF1F45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 w:rsidRPr="00AF1F45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United Nations Human Rights Council</w:t>
      </w:r>
    </w:p>
    <w:p w:rsidR="00587928" w:rsidRPr="00AF1F45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2</w:t>
      </w:r>
      <w:r w:rsidR="009B6D9D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3rd</w:t>
      </w:r>
      <w:r w:rsidRPr="00AF1F45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 xml:space="preserve"> Session of the UPR Working Group</w:t>
      </w:r>
    </w:p>
    <w:p w:rsidR="00587928" w:rsidRPr="00AF1F45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</w:p>
    <w:p w:rsidR="00587928" w:rsidRPr="00AF1F45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 w:rsidRPr="00AF1F45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 xml:space="preserve">Geneva, </w:t>
      </w:r>
      <w:r w:rsidR="005B7086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04</w:t>
      </w:r>
      <w:r w:rsidR="0020692B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 xml:space="preserve"> November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201</w:t>
      </w:r>
      <w:r w:rsidR="00A9501A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5</w:t>
      </w:r>
      <w:r w:rsidRPr="00AF1F45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br/>
      </w:r>
    </w:p>
    <w:p w:rsidR="00587928" w:rsidRPr="00AF1F45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 w:rsidRPr="00AF1F45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---</w:t>
      </w:r>
    </w:p>
    <w:p w:rsidR="00587928" w:rsidRPr="00AF1F45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 w:rsidRPr="00AF1F45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German questions and recommendations to</w:t>
      </w:r>
    </w:p>
    <w:p w:rsidR="00587928" w:rsidRPr="00AF1F45" w:rsidRDefault="003C6456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Rwanda</w:t>
      </w:r>
    </w:p>
    <w:p w:rsidR="00587928" w:rsidRPr="00AF1F45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ar-SA"/>
        </w:rPr>
      </w:pPr>
    </w:p>
    <w:p w:rsidR="00587928" w:rsidRPr="00AF1F45" w:rsidRDefault="00587928" w:rsidP="0058792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ar-SA"/>
        </w:rPr>
      </w:pPr>
      <w:r w:rsidRPr="00AF1F45">
        <w:rPr>
          <w:rFonts w:ascii="Calibri" w:eastAsia="Times New Roman" w:hAnsi="Calibri" w:cs="Calibri"/>
          <w:b/>
          <w:sz w:val="24"/>
          <w:szCs w:val="24"/>
          <w:lang w:val="en-US" w:eastAsia="ar-SA"/>
        </w:rPr>
        <w:t>German National Statement</w:t>
      </w:r>
    </w:p>
    <w:p w:rsidR="00587928" w:rsidRDefault="00587928" w:rsidP="00587928">
      <w:pPr>
        <w:rPr>
          <w:lang w:val="en-US"/>
        </w:rPr>
      </w:pPr>
    </w:p>
    <w:p w:rsidR="00587928" w:rsidRDefault="00587928" w:rsidP="00587928">
      <w:pPr>
        <w:rPr>
          <w:lang w:val="en-US"/>
        </w:rPr>
      </w:pPr>
    </w:p>
    <w:p w:rsidR="00587928" w:rsidRDefault="00587928" w:rsidP="007B7E68">
      <w:pPr>
        <w:rPr>
          <w:b/>
          <w:lang w:val="en-US"/>
        </w:rPr>
      </w:pPr>
    </w:p>
    <w:p w:rsidR="00587928" w:rsidRDefault="00587928" w:rsidP="007B7E68">
      <w:pPr>
        <w:rPr>
          <w:b/>
          <w:lang w:val="en-US"/>
        </w:rPr>
      </w:pPr>
    </w:p>
    <w:p w:rsidR="00587928" w:rsidRDefault="00587928" w:rsidP="007B7E68">
      <w:pPr>
        <w:rPr>
          <w:b/>
          <w:lang w:val="en-US"/>
        </w:rPr>
      </w:pPr>
    </w:p>
    <w:p w:rsidR="00587928" w:rsidRDefault="00587928" w:rsidP="007B7E68">
      <w:pPr>
        <w:rPr>
          <w:b/>
          <w:lang w:val="en-US"/>
        </w:rPr>
      </w:pPr>
    </w:p>
    <w:p w:rsidR="00587928" w:rsidRDefault="00587928" w:rsidP="007B7E68">
      <w:pPr>
        <w:rPr>
          <w:b/>
          <w:lang w:val="en-US"/>
        </w:rPr>
      </w:pPr>
    </w:p>
    <w:p w:rsidR="00587928" w:rsidRDefault="00587928" w:rsidP="007B7E68">
      <w:pPr>
        <w:rPr>
          <w:b/>
          <w:lang w:val="en-US"/>
        </w:rPr>
      </w:pPr>
    </w:p>
    <w:p w:rsidR="00587928" w:rsidRDefault="00587928" w:rsidP="007B7E68">
      <w:pPr>
        <w:rPr>
          <w:b/>
          <w:lang w:val="en-US"/>
        </w:rPr>
      </w:pPr>
    </w:p>
    <w:p w:rsidR="00587928" w:rsidRDefault="00587928" w:rsidP="007B7E68">
      <w:pPr>
        <w:rPr>
          <w:b/>
          <w:lang w:val="en-US"/>
        </w:rPr>
      </w:pPr>
    </w:p>
    <w:p w:rsidR="00467AC2" w:rsidRDefault="00467AC2" w:rsidP="00DF7659">
      <w:pPr>
        <w:rPr>
          <w:iCs/>
          <w:sz w:val="28"/>
          <w:szCs w:val="28"/>
          <w:lang w:val="en-US"/>
        </w:rPr>
      </w:pPr>
    </w:p>
    <w:p w:rsidR="00DF7659" w:rsidRPr="0020692B" w:rsidRDefault="00693D66" w:rsidP="0020692B">
      <w:pPr>
        <w:pStyle w:val="KeinLeerraum"/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Mr President,</w:t>
      </w:r>
      <w:r w:rsidR="00DF7659" w:rsidRPr="0020692B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461246" w:rsidRPr="0020692B" w:rsidRDefault="00461246" w:rsidP="0020692B">
      <w:pPr>
        <w:pStyle w:val="KeinLeerraum"/>
        <w:spacing w:line="360" w:lineRule="auto"/>
        <w:rPr>
          <w:rFonts w:ascii="Arial" w:eastAsia="Times New Roman" w:hAnsi="Arial" w:cs="Arial"/>
          <w:sz w:val="28"/>
          <w:szCs w:val="28"/>
          <w:lang w:val="en-US" w:eastAsia="ar-SA"/>
        </w:rPr>
      </w:pPr>
    </w:p>
    <w:p w:rsidR="0034425F" w:rsidRPr="0020692B" w:rsidRDefault="00EB01F9" w:rsidP="0020692B">
      <w:pPr>
        <w:pStyle w:val="KeinLeerraum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20692B">
        <w:rPr>
          <w:rFonts w:ascii="Arial" w:hAnsi="Arial" w:cs="Arial"/>
          <w:sz w:val="28"/>
          <w:szCs w:val="28"/>
          <w:lang w:val="en-US"/>
        </w:rPr>
        <w:t xml:space="preserve">Germany commends the </w:t>
      </w:r>
      <w:r w:rsidR="007E686B" w:rsidRPr="0020692B">
        <w:rPr>
          <w:rFonts w:ascii="Arial" w:hAnsi="Arial" w:cs="Arial"/>
          <w:sz w:val="28"/>
          <w:szCs w:val="28"/>
          <w:lang w:val="en-US"/>
        </w:rPr>
        <w:t>G</w:t>
      </w:r>
      <w:r w:rsidRPr="0020692B">
        <w:rPr>
          <w:rFonts w:ascii="Arial" w:hAnsi="Arial" w:cs="Arial"/>
          <w:sz w:val="28"/>
          <w:szCs w:val="28"/>
          <w:lang w:val="en-US"/>
        </w:rPr>
        <w:t xml:space="preserve">overnment of </w:t>
      </w:r>
      <w:r w:rsidR="002939D8" w:rsidRPr="0020692B">
        <w:rPr>
          <w:rFonts w:ascii="Arial" w:hAnsi="Arial" w:cs="Arial"/>
          <w:sz w:val="28"/>
          <w:szCs w:val="28"/>
          <w:lang w:val="en-US"/>
        </w:rPr>
        <w:t>Rwanda</w:t>
      </w:r>
      <w:r w:rsidRPr="0020692B">
        <w:rPr>
          <w:rFonts w:ascii="Arial" w:hAnsi="Arial" w:cs="Arial"/>
          <w:sz w:val="28"/>
          <w:szCs w:val="28"/>
          <w:lang w:val="en-US"/>
        </w:rPr>
        <w:t xml:space="preserve"> for </w:t>
      </w:r>
      <w:r w:rsidR="002939D8" w:rsidRPr="0020692B">
        <w:rPr>
          <w:rFonts w:ascii="Arial" w:hAnsi="Arial" w:cs="Arial"/>
          <w:sz w:val="28"/>
          <w:szCs w:val="28"/>
          <w:lang w:val="en-US"/>
        </w:rPr>
        <w:t xml:space="preserve">its efforts to </w:t>
      </w:r>
      <w:r w:rsidR="0034425F" w:rsidRPr="0020692B">
        <w:rPr>
          <w:rFonts w:ascii="Arial" w:hAnsi="Arial" w:cs="Arial"/>
          <w:sz w:val="28"/>
          <w:szCs w:val="28"/>
          <w:lang w:val="en-US"/>
        </w:rPr>
        <w:t>strengthen the protection of human rights in the country</w:t>
      </w:r>
      <w:r w:rsidR="002939D8" w:rsidRPr="0020692B">
        <w:rPr>
          <w:rFonts w:ascii="Arial" w:hAnsi="Arial" w:cs="Arial"/>
          <w:sz w:val="28"/>
          <w:szCs w:val="28"/>
          <w:lang w:val="en-US"/>
        </w:rPr>
        <w:t xml:space="preserve">, including the </w:t>
      </w:r>
      <w:r w:rsidR="007E686B" w:rsidRPr="0020692B">
        <w:rPr>
          <w:rFonts w:ascii="Arial" w:hAnsi="Arial" w:cs="Arial"/>
          <w:sz w:val="28"/>
          <w:szCs w:val="28"/>
          <w:lang w:val="en-US"/>
        </w:rPr>
        <w:t>fulfillment</w:t>
      </w:r>
      <w:r w:rsidR="002939D8" w:rsidRPr="0020692B">
        <w:rPr>
          <w:rFonts w:ascii="Arial" w:hAnsi="Arial" w:cs="Arial"/>
          <w:sz w:val="28"/>
          <w:szCs w:val="28"/>
          <w:lang w:val="en-US"/>
        </w:rPr>
        <w:t xml:space="preserve"> of </w:t>
      </w:r>
      <w:r w:rsidR="001F0F74" w:rsidRPr="0020692B">
        <w:rPr>
          <w:rFonts w:ascii="Arial" w:hAnsi="Arial" w:cs="Arial"/>
          <w:sz w:val="28"/>
          <w:szCs w:val="28"/>
          <w:lang w:val="en-US"/>
        </w:rPr>
        <w:t xml:space="preserve">nearly all </w:t>
      </w:r>
      <w:r w:rsidR="007E686B" w:rsidRPr="0020692B">
        <w:rPr>
          <w:rFonts w:ascii="Arial" w:hAnsi="Arial" w:cs="Arial"/>
          <w:sz w:val="28"/>
          <w:szCs w:val="28"/>
          <w:lang w:val="en-US"/>
        </w:rPr>
        <w:t xml:space="preserve">of </w:t>
      </w:r>
      <w:r w:rsidR="001F0F74" w:rsidRPr="0020692B">
        <w:rPr>
          <w:rFonts w:ascii="Arial" w:hAnsi="Arial" w:cs="Arial"/>
          <w:sz w:val="28"/>
          <w:szCs w:val="28"/>
          <w:lang w:val="en-US"/>
        </w:rPr>
        <w:t xml:space="preserve">the MDGs and </w:t>
      </w:r>
      <w:r w:rsidR="00CB565A" w:rsidRPr="0020692B">
        <w:rPr>
          <w:rFonts w:ascii="Arial" w:hAnsi="Arial" w:cs="Arial"/>
          <w:sz w:val="28"/>
          <w:szCs w:val="28"/>
          <w:lang w:val="en-US"/>
        </w:rPr>
        <w:t xml:space="preserve">its willingness to </w:t>
      </w:r>
      <w:r w:rsidR="007E686B" w:rsidRPr="0020692B">
        <w:rPr>
          <w:rFonts w:ascii="Arial" w:hAnsi="Arial" w:cs="Arial"/>
          <w:sz w:val="28"/>
          <w:szCs w:val="28"/>
          <w:lang w:val="en-US"/>
        </w:rPr>
        <w:t>implement</w:t>
      </w:r>
      <w:r w:rsidR="00CB565A" w:rsidRPr="0020692B">
        <w:rPr>
          <w:rFonts w:ascii="Arial" w:hAnsi="Arial" w:cs="Arial"/>
          <w:sz w:val="28"/>
          <w:szCs w:val="28"/>
          <w:lang w:val="en-US"/>
        </w:rPr>
        <w:t xml:space="preserve"> a large majority</w:t>
      </w:r>
      <w:r w:rsidR="002939D8" w:rsidRPr="0020692B">
        <w:rPr>
          <w:rFonts w:ascii="Arial" w:hAnsi="Arial" w:cs="Arial"/>
          <w:sz w:val="28"/>
          <w:szCs w:val="28"/>
          <w:lang w:val="en-US"/>
        </w:rPr>
        <w:t xml:space="preserve"> of the recommendations from </w:t>
      </w:r>
      <w:r w:rsidR="00CB565A" w:rsidRPr="0020692B">
        <w:rPr>
          <w:rFonts w:ascii="Arial" w:hAnsi="Arial" w:cs="Arial"/>
          <w:sz w:val="28"/>
          <w:szCs w:val="28"/>
          <w:lang w:val="en-US"/>
        </w:rPr>
        <w:t>its</w:t>
      </w:r>
      <w:r w:rsidR="002939D8" w:rsidRPr="0020692B">
        <w:rPr>
          <w:rFonts w:ascii="Arial" w:hAnsi="Arial" w:cs="Arial"/>
          <w:sz w:val="28"/>
          <w:szCs w:val="28"/>
          <w:lang w:val="en-US"/>
        </w:rPr>
        <w:t xml:space="preserve"> last UPR.</w:t>
      </w:r>
    </w:p>
    <w:p w:rsidR="004F37CC" w:rsidRPr="0020692B" w:rsidRDefault="004F37CC" w:rsidP="0020692B">
      <w:pPr>
        <w:pStyle w:val="KeinLeerraum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4F37CC" w:rsidRPr="0020692B" w:rsidRDefault="00D73952" w:rsidP="0020692B">
      <w:pPr>
        <w:pStyle w:val="KeinLeerraum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20692B">
        <w:rPr>
          <w:rFonts w:ascii="Arial" w:hAnsi="Arial" w:cs="Arial"/>
          <w:sz w:val="28"/>
          <w:szCs w:val="28"/>
          <w:lang w:val="en-US"/>
        </w:rPr>
        <w:t xml:space="preserve">We welcome </w:t>
      </w:r>
      <w:r w:rsidR="003C4F5A" w:rsidRPr="0020692B">
        <w:rPr>
          <w:rFonts w:ascii="Arial" w:hAnsi="Arial" w:cs="Arial"/>
          <w:sz w:val="28"/>
          <w:szCs w:val="28"/>
          <w:lang w:val="en-US"/>
        </w:rPr>
        <w:t xml:space="preserve">positive developments regarding freedom of the press in Rwanda, in particular the </w:t>
      </w:r>
      <w:r w:rsidRPr="0020692B">
        <w:rPr>
          <w:rFonts w:ascii="Arial" w:hAnsi="Arial" w:cs="Arial"/>
          <w:sz w:val="28"/>
          <w:szCs w:val="28"/>
          <w:lang w:val="en-US"/>
        </w:rPr>
        <w:t>establishment of the Rwanda Media Commission</w:t>
      </w:r>
      <w:r w:rsidR="004F37CC" w:rsidRPr="0020692B">
        <w:rPr>
          <w:rFonts w:ascii="Arial" w:hAnsi="Arial" w:cs="Arial"/>
          <w:sz w:val="28"/>
          <w:szCs w:val="28"/>
          <w:lang w:val="en-US"/>
        </w:rPr>
        <w:t xml:space="preserve"> </w:t>
      </w:r>
      <w:r w:rsidRPr="0020692B">
        <w:rPr>
          <w:rFonts w:ascii="Arial" w:hAnsi="Arial" w:cs="Arial"/>
          <w:sz w:val="28"/>
          <w:szCs w:val="28"/>
          <w:lang w:val="en-US"/>
        </w:rPr>
        <w:t>for self-regulation o</w:t>
      </w:r>
      <w:r w:rsidR="003C4F5A" w:rsidRPr="0020692B">
        <w:rPr>
          <w:rFonts w:ascii="Arial" w:hAnsi="Arial" w:cs="Arial"/>
          <w:sz w:val="28"/>
          <w:szCs w:val="28"/>
          <w:lang w:val="en-US"/>
        </w:rPr>
        <w:t>f the media</w:t>
      </w:r>
      <w:r w:rsidR="004F37CC" w:rsidRPr="0020692B">
        <w:rPr>
          <w:rFonts w:ascii="Arial" w:hAnsi="Arial" w:cs="Arial"/>
          <w:sz w:val="28"/>
          <w:szCs w:val="28"/>
          <w:lang w:val="en-US"/>
        </w:rPr>
        <w:t xml:space="preserve">. We are, however, </w:t>
      </w:r>
      <w:r w:rsidR="006A5D58" w:rsidRPr="0020692B">
        <w:rPr>
          <w:rFonts w:ascii="Arial" w:hAnsi="Arial" w:cs="Arial"/>
          <w:sz w:val="28"/>
          <w:szCs w:val="28"/>
          <w:lang w:val="en-US"/>
        </w:rPr>
        <w:t>worried</w:t>
      </w:r>
      <w:r w:rsidR="004F37CC" w:rsidRPr="0020692B">
        <w:rPr>
          <w:rFonts w:ascii="Arial" w:hAnsi="Arial" w:cs="Arial"/>
          <w:sz w:val="28"/>
          <w:szCs w:val="28"/>
          <w:lang w:val="en-US"/>
        </w:rPr>
        <w:t xml:space="preserve"> that no final version of the Prime Minister’s Order on the competencies of the Rwanda Media Commission has been circulated.</w:t>
      </w:r>
    </w:p>
    <w:p w:rsidR="004F37CC" w:rsidRPr="0020692B" w:rsidRDefault="004F37CC" w:rsidP="0020692B">
      <w:pPr>
        <w:pStyle w:val="KeinLeerraum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D73952" w:rsidRPr="0020692B" w:rsidRDefault="004F37CC" w:rsidP="0020692B">
      <w:pPr>
        <w:pStyle w:val="KeinLeerraum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20692B">
        <w:rPr>
          <w:rFonts w:ascii="Arial" w:hAnsi="Arial" w:cs="Arial"/>
          <w:sz w:val="28"/>
          <w:szCs w:val="28"/>
          <w:lang w:val="en-US"/>
        </w:rPr>
        <w:t>In addition, w</w:t>
      </w:r>
      <w:r w:rsidR="004B1BF3" w:rsidRPr="0020692B">
        <w:rPr>
          <w:rFonts w:ascii="Arial" w:hAnsi="Arial" w:cs="Arial"/>
          <w:sz w:val="28"/>
          <w:szCs w:val="28"/>
          <w:lang w:val="en-US"/>
        </w:rPr>
        <w:t xml:space="preserve">e are </w:t>
      </w:r>
      <w:r w:rsidR="006A5D58" w:rsidRPr="0020692B">
        <w:rPr>
          <w:rFonts w:ascii="Arial" w:hAnsi="Arial" w:cs="Arial"/>
          <w:sz w:val="28"/>
          <w:szCs w:val="28"/>
          <w:lang w:val="en-US"/>
        </w:rPr>
        <w:t>concerned</w:t>
      </w:r>
      <w:r w:rsidR="004B1BF3" w:rsidRPr="0020692B">
        <w:rPr>
          <w:rFonts w:ascii="Arial" w:hAnsi="Arial" w:cs="Arial"/>
          <w:sz w:val="28"/>
          <w:szCs w:val="28"/>
          <w:lang w:val="en-US"/>
        </w:rPr>
        <w:t xml:space="preserve"> about ongoing reports alleging violations of due process rights, </w:t>
      </w:r>
      <w:r w:rsidR="00004B02" w:rsidRPr="0020692B">
        <w:rPr>
          <w:rFonts w:ascii="Arial" w:hAnsi="Arial" w:cs="Arial"/>
          <w:sz w:val="28"/>
          <w:szCs w:val="28"/>
          <w:lang w:val="en-US"/>
        </w:rPr>
        <w:t>such as</w:t>
      </w:r>
      <w:r w:rsidR="004B1BF3" w:rsidRPr="0020692B">
        <w:rPr>
          <w:rFonts w:ascii="Arial" w:hAnsi="Arial" w:cs="Arial"/>
          <w:sz w:val="28"/>
          <w:szCs w:val="28"/>
          <w:lang w:val="en-US"/>
        </w:rPr>
        <w:t xml:space="preserve"> </w:t>
      </w:r>
      <w:r w:rsidR="00C97207" w:rsidRPr="0020692B">
        <w:rPr>
          <w:rFonts w:ascii="Arial" w:hAnsi="Arial" w:cs="Arial"/>
          <w:sz w:val="28"/>
          <w:szCs w:val="28"/>
          <w:lang w:val="en-US"/>
        </w:rPr>
        <w:t>prolonged</w:t>
      </w:r>
      <w:r w:rsidR="004B1BF3" w:rsidRPr="0020692B">
        <w:rPr>
          <w:rFonts w:ascii="Arial" w:hAnsi="Arial" w:cs="Arial"/>
          <w:sz w:val="28"/>
          <w:szCs w:val="28"/>
          <w:lang w:val="en-US"/>
        </w:rPr>
        <w:t xml:space="preserve"> </w:t>
      </w:r>
      <w:r w:rsidR="007E26BF" w:rsidRPr="0020692B">
        <w:rPr>
          <w:rFonts w:ascii="Arial" w:hAnsi="Arial" w:cs="Arial"/>
          <w:sz w:val="28"/>
          <w:szCs w:val="28"/>
          <w:lang w:val="en-US"/>
        </w:rPr>
        <w:t xml:space="preserve">and incommunicado </w:t>
      </w:r>
      <w:r w:rsidR="004B1BF3" w:rsidRPr="0020692B">
        <w:rPr>
          <w:rFonts w:ascii="Arial" w:hAnsi="Arial" w:cs="Arial"/>
          <w:sz w:val="28"/>
          <w:szCs w:val="28"/>
          <w:lang w:val="en-US"/>
        </w:rPr>
        <w:t>pretrial detention</w:t>
      </w:r>
      <w:r w:rsidR="00007B56" w:rsidRPr="0020692B">
        <w:rPr>
          <w:rFonts w:ascii="Arial" w:hAnsi="Arial" w:cs="Arial"/>
          <w:sz w:val="28"/>
          <w:szCs w:val="28"/>
          <w:lang w:val="en-US"/>
        </w:rPr>
        <w:t>.</w:t>
      </w:r>
    </w:p>
    <w:p w:rsidR="00A21D7A" w:rsidRPr="0020692B" w:rsidRDefault="00A21D7A" w:rsidP="0020692B">
      <w:pPr>
        <w:pStyle w:val="KeinLeerraum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DF7659" w:rsidRPr="0020692B" w:rsidRDefault="00DF7659" w:rsidP="0020692B">
      <w:pPr>
        <w:pStyle w:val="KeinLeerraum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20692B">
        <w:rPr>
          <w:rFonts w:ascii="Arial" w:hAnsi="Arial" w:cs="Arial"/>
          <w:sz w:val="28"/>
          <w:szCs w:val="28"/>
          <w:lang w:val="en-US"/>
        </w:rPr>
        <w:t xml:space="preserve">Germany would like to </w:t>
      </w:r>
      <w:r w:rsidR="004F37CC" w:rsidRPr="0020692B">
        <w:rPr>
          <w:rFonts w:ascii="Arial" w:hAnsi="Arial" w:cs="Arial"/>
          <w:sz w:val="28"/>
          <w:szCs w:val="28"/>
          <w:lang w:val="en-US"/>
        </w:rPr>
        <w:t xml:space="preserve">therefore </w:t>
      </w:r>
      <w:r w:rsidRPr="0020692B">
        <w:rPr>
          <w:rFonts w:ascii="Arial" w:hAnsi="Arial" w:cs="Arial"/>
          <w:sz w:val="28"/>
          <w:szCs w:val="28"/>
          <w:lang w:val="en-US"/>
        </w:rPr>
        <w:t>make the following recommendations:</w:t>
      </w:r>
    </w:p>
    <w:p w:rsidR="004F37CC" w:rsidRPr="0020692B" w:rsidRDefault="004F37CC" w:rsidP="0020692B">
      <w:pPr>
        <w:pStyle w:val="KeinLeerraum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4F37CC" w:rsidRPr="0020692B" w:rsidRDefault="004F37CC" w:rsidP="0020692B">
      <w:pPr>
        <w:pStyle w:val="KeinLeerraum"/>
        <w:spacing w:line="360" w:lineRule="auto"/>
        <w:rPr>
          <w:rFonts w:ascii="Arial" w:eastAsia="Times New Roman" w:hAnsi="Arial" w:cs="Arial"/>
          <w:sz w:val="28"/>
          <w:szCs w:val="28"/>
          <w:lang w:val="en-US" w:eastAsia="ar-SA"/>
        </w:rPr>
      </w:pPr>
      <w:r w:rsidRPr="0020692B">
        <w:rPr>
          <w:rFonts w:ascii="Arial" w:eastAsia="Times New Roman" w:hAnsi="Arial" w:cs="Arial"/>
          <w:sz w:val="28"/>
          <w:szCs w:val="28"/>
          <w:lang w:val="en-US" w:eastAsia="ar-SA"/>
        </w:rPr>
        <w:t xml:space="preserve">One: To ensure that international obligations concerning due process and fair trial rights are </w:t>
      </w:r>
      <w:r w:rsidR="006A5D58" w:rsidRPr="0020692B">
        <w:rPr>
          <w:rFonts w:ascii="Arial" w:eastAsia="Times New Roman" w:hAnsi="Arial" w:cs="Arial"/>
          <w:sz w:val="28"/>
          <w:szCs w:val="28"/>
          <w:lang w:val="en-US" w:eastAsia="ar-SA"/>
        </w:rPr>
        <w:t>respected and fulfilled</w:t>
      </w:r>
      <w:r w:rsidRPr="0020692B">
        <w:rPr>
          <w:rFonts w:ascii="Arial" w:eastAsia="Times New Roman" w:hAnsi="Arial" w:cs="Arial"/>
          <w:sz w:val="28"/>
          <w:szCs w:val="28"/>
          <w:lang w:val="en-US" w:eastAsia="ar-SA"/>
        </w:rPr>
        <w:t xml:space="preserve"> at all times.</w:t>
      </w:r>
    </w:p>
    <w:p w:rsidR="00DF7659" w:rsidRPr="0020692B" w:rsidRDefault="00DF7659" w:rsidP="0020692B">
      <w:pPr>
        <w:pStyle w:val="KeinLeerraum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DF7659" w:rsidRPr="0020692B" w:rsidRDefault="004F37CC" w:rsidP="0020692B">
      <w:pPr>
        <w:pStyle w:val="KeinLeerraum"/>
        <w:spacing w:line="360" w:lineRule="auto"/>
        <w:rPr>
          <w:rFonts w:ascii="Arial" w:eastAsia="Times New Roman" w:hAnsi="Arial" w:cs="Arial"/>
          <w:sz w:val="28"/>
          <w:szCs w:val="28"/>
          <w:lang w:val="en-US" w:eastAsia="ar-SA"/>
        </w:rPr>
      </w:pPr>
      <w:r w:rsidRPr="0020692B">
        <w:rPr>
          <w:rFonts w:ascii="Arial" w:eastAsia="Times New Roman" w:hAnsi="Arial" w:cs="Arial"/>
          <w:sz w:val="28"/>
          <w:szCs w:val="28"/>
          <w:lang w:val="en-US" w:eastAsia="ar-SA"/>
        </w:rPr>
        <w:t xml:space="preserve">Two: </w:t>
      </w:r>
      <w:r w:rsidR="00770D0F" w:rsidRPr="0020692B">
        <w:rPr>
          <w:rFonts w:ascii="Arial" w:eastAsia="Times New Roman" w:hAnsi="Arial" w:cs="Arial"/>
          <w:sz w:val="28"/>
          <w:szCs w:val="28"/>
          <w:lang w:val="en-US" w:eastAsia="ar-SA"/>
        </w:rPr>
        <w:t xml:space="preserve">To </w:t>
      </w:r>
      <w:r w:rsidR="003C4F5A" w:rsidRPr="0020692B">
        <w:rPr>
          <w:rFonts w:ascii="Arial" w:eastAsia="Times New Roman" w:hAnsi="Arial" w:cs="Arial"/>
          <w:sz w:val="28"/>
          <w:szCs w:val="28"/>
          <w:lang w:val="en-US" w:eastAsia="ar-SA"/>
        </w:rPr>
        <w:t>protect freedom and self-regulation of the press by clarifying and strengthening the competencies of the Rwanda Media Commission</w:t>
      </w:r>
      <w:r w:rsidR="00DF7659" w:rsidRPr="0020692B">
        <w:rPr>
          <w:rFonts w:ascii="Arial" w:eastAsia="Times New Roman" w:hAnsi="Arial" w:cs="Arial"/>
          <w:sz w:val="28"/>
          <w:szCs w:val="28"/>
          <w:lang w:val="en-US" w:eastAsia="ar-SA"/>
        </w:rPr>
        <w:t>.</w:t>
      </w:r>
    </w:p>
    <w:p w:rsidR="004F37CC" w:rsidRPr="0020692B" w:rsidRDefault="004F37CC" w:rsidP="0020692B">
      <w:pPr>
        <w:pStyle w:val="KeinLeerraum"/>
        <w:spacing w:line="360" w:lineRule="auto"/>
        <w:rPr>
          <w:rFonts w:ascii="Arial" w:eastAsia="Times New Roman" w:hAnsi="Arial" w:cs="Arial"/>
          <w:sz w:val="28"/>
          <w:szCs w:val="28"/>
          <w:lang w:val="en-US" w:eastAsia="ar-SA"/>
        </w:rPr>
      </w:pPr>
    </w:p>
    <w:p w:rsidR="00DF7659" w:rsidRPr="0020692B" w:rsidRDefault="0020692B" w:rsidP="0020692B">
      <w:pPr>
        <w:pStyle w:val="KeinLeerraum"/>
        <w:spacing w:line="360" w:lineRule="auto"/>
        <w:rPr>
          <w:rFonts w:ascii="Arial" w:eastAsia="Times New Roman" w:hAnsi="Arial" w:cs="Arial"/>
          <w:sz w:val="28"/>
          <w:szCs w:val="28"/>
          <w:lang w:val="en-US" w:eastAsia="ar-SA"/>
        </w:rPr>
      </w:pPr>
      <w:r w:rsidRPr="0020692B">
        <w:rPr>
          <w:rFonts w:ascii="Arial" w:eastAsia="Times New Roman" w:hAnsi="Arial" w:cs="Arial"/>
          <w:sz w:val="28"/>
          <w:szCs w:val="28"/>
          <w:lang w:val="en-US" w:eastAsia="ar-SA"/>
        </w:rPr>
        <w:t>Three</w:t>
      </w:r>
      <w:r w:rsidR="004F37CC" w:rsidRPr="0020692B">
        <w:rPr>
          <w:rFonts w:ascii="Arial" w:eastAsia="Times New Roman" w:hAnsi="Arial" w:cs="Arial"/>
          <w:sz w:val="28"/>
          <w:szCs w:val="28"/>
          <w:lang w:val="en-US" w:eastAsia="ar-SA"/>
        </w:rPr>
        <w:t xml:space="preserve">: To intensify measures </w:t>
      </w:r>
      <w:r w:rsidR="00B06097" w:rsidRPr="0020692B">
        <w:rPr>
          <w:rFonts w:ascii="Arial" w:eastAsia="Times New Roman" w:hAnsi="Arial" w:cs="Arial"/>
          <w:sz w:val="28"/>
          <w:szCs w:val="28"/>
          <w:lang w:val="en-US" w:eastAsia="ar-SA"/>
        </w:rPr>
        <w:t xml:space="preserve">to reduce </w:t>
      </w:r>
      <w:r w:rsidR="004F37CC" w:rsidRPr="0020692B">
        <w:rPr>
          <w:rFonts w:ascii="Arial" w:eastAsia="Times New Roman" w:hAnsi="Arial" w:cs="Arial"/>
          <w:sz w:val="28"/>
          <w:szCs w:val="28"/>
          <w:lang w:val="en-US" w:eastAsia="ar-SA"/>
        </w:rPr>
        <w:t>chronic malnutrition of children.</w:t>
      </w:r>
    </w:p>
    <w:p w:rsidR="004F37CC" w:rsidRPr="0020692B" w:rsidRDefault="004F37CC" w:rsidP="0020692B">
      <w:pPr>
        <w:pStyle w:val="KeinLeerraum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DF7659" w:rsidRPr="00465B6A" w:rsidRDefault="00CB565A" w:rsidP="0020692B">
      <w:pPr>
        <w:pStyle w:val="KeinLeerraum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0692B">
        <w:rPr>
          <w:rFonts w:ascii="Arial" w:hAnsi="Arial" w:cs="Arial"/>
          <w:sz w:val="28"/>
          <w:szCs w:val="28"/>
          <w:lang w:val="en-US"/>
        </w:rPr>
        <w:t xml:space="preserve">Thank you, </w:t>
      </w:r>
      <w:r w:rsidR="00DF7659" w:rsidRPr="0020692B">
        <w:rPr>
          <w:rFonts w:ascii="Arial" w:hAnsi="Arial" w:cs="Arial"/>
          <w:sz w:val="28"/>
          <w:szCs w:val="28"/>
          <w:lang w:val="en-US"/>
        </w:rPr>
        <w:t>Mr President.</w:t>
      </w:r>
      <w:r w:rsidR="00A50232" w:rsidRPr="0020692B">
        <w:rPr>
          <w:rFonts w:ascii="Arial" w:hAnsi="Arial" w:cs="Arial"/>
          <w:sz w:val="28"/>
          <w:szCs w:val="28"/>
          <w:lang w:val="en-US"/>
        </w:rPr>
        <w:br w:type="page"/>
      </w:r>
      <w:r w:rsidR="00425E8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Questions submitted in a</w:t>
      </w:r>
      <w:r w:rsidR="00DF7659" w:rsidRPr="00465B6A">
        <w:rPr>
          <w:rFonts w:ascii="Times New Roman" w:hAnsi="Times New Roman" w:cs="Times New Roman"/>
          <w:b/>
          <w:bCs/>
          <w:sz w:val="24"/>
          <w:szCs w:val="24"/>
          <w:lang w:val="en-US"/>
        </w:rPr>
        <w:t>dvance by Germany:</w:t>
      </w:r>
    </w:p>
    <w:p w:rsidR="006A5D58" w:rsidRPr="00465B6A" w:rsidRDefault="006A5D58" w:rsidP="004F37CC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680627" w:rsidRPr="00465B6A" w:rsidRDefault="00680627" w:rsidP="006806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5B6A">
        <w:rPr>
          <w:rFonts w:ascii="Times New Roman" w:hAnsi="Times New Roman" w:cs="Times New Roman"/>
          <w:sz w:val="24"/>
          <w:szCs w:val="24"/>
          <w:lang w:val="en-US"/>
        </w:rPr>
        <w:t>1 –</w:t>
      </w:r>
      <w:r w:rsidR="00B53BD9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 The International Covenant on Economic, Social and Cultural Rights, to which Rwanda is a State Party, sets out the right of everyone to adequate food. </w:t>
      </w:r>
      <w:r w:rsidRPr="00465B6A">
        <w:rPr>
          <w:rFonts w:ascii="Times New Roman" w:hAnsi="Times New Roman" w:cs="Times New Roman"/>
          <w:sz w:val="24"/>
          <w:szCs w:val="24"/>
          <w:lang w:val="en-US"/>
        </w:rPr>
        <w:t>Despite steady economic growth and foreign aid from donors, chronic malnutrition of children</w:t>
      </w:r>
      <w:r w:rsidR="006A5D58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 is reported to remain widespread</w:t>
      </w:r>
      <w:r w:rsidRPr="00465B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55B2B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8A1" w:rsidRPr="00465B6A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755B2B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 % of children under the age of five </w:t>
      </w:r>
      <w:r w:rsidR="00C028A1" w:rsidRPr="00465B6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632B05">
        <w:rPr>
          <w:rFonts w:ascii="Times New Roman" w:hAnsi="Times New Roman" w:cs="Times New Roman"/>
          <w:sz w:val="24"/>
          <w:szCs w:val="24"/>
          <w:lang w:val="en-US"/>
        </w:rPr>
        <w:t xml:space="preserve"> reported to</w:t>
      </w:r>
      <w:r w:rsidR="00C028A1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B0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028A1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5B2B" w:rsidRPr="00465B6A">
        <w:rPr>
          <w:rFonts w:ascii="Times New Roman" w:hAnsi="Times New Roman" w:cs="Times New Roman"/>
          <w:sz w:val="24"/>
          <w:szCs w:val="24"/>
          <w:lang w:val="en-US"/>
        </w:rPr>
        <w:t>suffer</w:t>
      </w:r>
      <w:r w:rsidR="00C028A1" w:rsidRPr="00465B6A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755B2B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 from stunting</w:t>
      </w:r>
      <w:r w:rsidR="00B53BD9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How does the Government of Rwanda plan to tackle this issue and fulfill </w:t>
      </w:r>
      <w:r w:rsidR="00632B05">
        <w:rPr>
          <w:rFonts w:ascii="Times New Roman" w:hAnsi="Times New Roman" w:cs="Times New Roman"/>
          <w:sz w:val="24"/>
          <w:szCs w:val="24"/>
          <w:lang w:val="en-US"/>
        </w:rPr>
        <w:t xml:space="preserve">a child’s right </w:t>
      </w:r>
      <w:r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32B05">
        <w:rPr>
          <w:rFonts w:ascii="Times New Roman" w:hAnsi="Times New Roman" w:cs="Times New Roman"/>
          <w:sz w:val="24"/>
          <w:szCs w:val="24"/>
          <w:lang w:val="en-US"/>
        </w:rPr>
        <w:t xml:space="preserve">adequate </w:t>
      </w:r>
      <w:r w:rsidRPr="00465B6A">
        <w:rPr>
          <w:rFonts w:ascii="Times New Roman" w:hAnsi="Times New Roman" w:cs="Times New Roman"/>
          <w:sz w:val="24"/>
          <w:szCs w:val="24"/>
          <w:lang w:val="en-US"/>
        </w:rPr>
        <w:t>food?</w:t>
      </w:r>
    </w:p>
    <w:p w:rsidR="00EB01F9" w:rsidRPr="00465B6A" w:rsidRDefault="00680627" w:rsidP="00AE01DC">
      <w:pP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465B6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B7958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 – There have been allegations of arbitrary detention and ill-treatment of persons in </w:t>
      </w:r>
      <w:r w:rsidR="006A5D58" w:rsidRPr="00465B6A">
        <w:rPr>
          <w:rFonts w:ascii="Times New Roman" w:hAnsi="Times New Roman" w:cs="Times New Roman"/>
          <w:sz w:val="24"/>
          <w:szCs w:val="24"/>
          <w:lang w:val="en-US"/>
        </w:rPr>
        <w:t>the detention center known</w:t>
      </w:r>
      <w:r w:rsidR="002A1C08">
        <w:rPr>
          <w:rFonts w:ascii="Times New Roman" w:hAnsi="Times New Roman" w:cs="Times New Roman"/>
          <w:sz w:val="24"/>
          <w:szCs w:val="24"/>
          <w:lang w:val="en-US"/>
        </w:rPr>
        <w:t xml:space="preserve"> locally</w:t>
      </w:r>
      <w:r w:rsidR="006A5D58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 as the “</w:t>
      </w:r>
      <w:r w:rsidR="008B7958" w:rsidRPr="00465B6A">
        <w:rPr>
          <w:rFonts w:ascii="Times New Roman" w:hAnsi="Times New Roman" w:cs="Times New Roman"/>
          <w:sz w:val="24"/>
          <w:szCs w:val="24"/>
          <w:lang w:val="en-US"/>
        </w:rPr>
        <w:t>Gikondo Transit Center</w:t>
      </w:r>
      <w:r w:rsidR="006A5D58" w:rsidRPr="00465B6A">
        <w:rPr>
          <w:rFonts w:ascii="Times New Roman" w:hAnsi="Times New Roman" w:cs="Times New Roman"/>
          <w:sz w:val="24"/>
          <w:szCs w:val="24"/>
          <w:lang w:val="en-US"/>
        </w:rPr>
        <w:t>” in Kigali</w:t>
      </w:r>
      <w:r w:rsidR="008B7958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A1C08">
        <w:rPr>
          <w:rFonts w:ascii="Times New Roman" w:hAnsi="Times New Roman" w:cs="Times New Roman"/>
          <w:sz w:val="24"/>
          <w:szCs w:val="24"/>
          <w:lang w:val="en-US"/>
        </w:rPr>
        <w:t xml:space="preserve">Many of the persons in detention </w:t>
      </w:r>
      <w:r w:rsidR="00C461EE">
        <w:rPr>
          <w:rFonts w:ascii="Times New Roman" w:hAnsi="Times New Roman" w:cs="Times New Roman"/>
          <w:sz w:val="24"/>
          <w:szCs w:val="24"/>
          <w:lang w:val="en-US"/>
        </w:rPr>
        <w:t xml:space="preserve">there stem from </w:t>
      </w:r>
      <w:r w:rsidR="00755B2B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the most </w:t>
      </w:r>
      <w:r w:rsidR="00C461EE">
        <w:rPr>
          <w:rFonts w:ascii="Times New Roman" w:hAnsi="Times New Roman" w:cs="Times New Roman"/>
          <w:sz w:val="24"/>
          <w:szCs w:val="24"/>
          <w:lang w:val="en-US"/>
        </w:rPr>
        <w:t>marginaliz</w:t>
      </w:r>
      <w:r w:rsidR="00D32D7D" w:rsidRPr="00465B6A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755B2B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C08">
        <w:rPr>
          <w:rFonts w:ascii="Times New Roman" w:hAnsi="Times New Roman" w:cs="Times New Roman"/>
          <w:sz w:val="24"/>
          <w:szCs w:val="24"/>
          <w:lang w:val="en-US"/>
        </w:rPr>
        <w:t>groups of</w:t>
      </w:r>
      <w:r w:rsidR="00755B2B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 society</w:t>
      </w:r>
      <w:r w:rsidR="002A1C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32D7D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The ill-treatment that has reportedly taken place includes </w:t>
      </w:r>
      <w:r w:rsidR="00C461EE">
        <w:rPr>
          <w:rFonts w:ascii="Times New Roman" w:hAnsi="Times New Roman" w:cs="Times New Roman"/>
          <w:sz w:val="24"/>
          <w:szCs w:val="24"/>
          <w:lang w:val="en-US"/>
        </w:rPr>
        <w:t xml:space="preserve">on one hand </w:t>
      </w:r>
      <w:r w:rsidR="006A5D58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violence against persons in detention and </w:t>
      </w:r>
      <w:r w:rsidR="00D32D7D" w:rsidRPr="00465B6A">
        <w:rPr>
          <w:rFonts w:ascii="Times New Roman" w:hAnsi="Times New Roman" w:cs="Times New Roman"/>
          <w:sz w:val="24"/>
          <w:szCs w:val="24"/>
          <w:lang w:val="en-US"/>
        </w:rPr>
        <w:t>living conditions</w:t>
      </w:r>
      <w:r w:rsidR="006A5D58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 that do not </w:t>
      </w:r>
      <w:r w:rsidR="002A1C08">
        <w:rPr>
          <w:rFonts w:ascii="Times New Roman" w:hAnsi="Times New Roman" w:cs="Times New Roman"/>
          <w:sz w:val="24"/>
          <w:szCs w:val="24"/>
          <w:lang w:val="en-US"/>
        </w:rPr>
        <w:t>conform to Rwanda’s international legal obligations</w:t>
      </w:r>
      <w:r w:rsidR="00D32D7D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7958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Are there any plans to thoroughly investigate the </w:t>
      </w:r>
      <w:r w:rsidR="006A5D58" w:rsidRPr="00465B6A">
        <w:rPr>
          <w:rFonts w:ascii="Times New Roman" w:hAnsi="Times New Roman" w:cs="Times New Roman"/>
          <w:sz w:val="24"/>
          <w:szCs w:val="24"/>
          <w:lang w:val="en-US"/>
        </w:rPr>
        <w:t xml:space="preserve">allegations of arbitrary detention </w:t>
      </w:r>
      <w:r w:rsidR="008B7958" w:rsidRPr="00465B6A">
        <w:rPr>
          <w:rFonts w:ascii="Times New Roman" w:hAnsi="Times New Roman" w:cs="Times New Roman"/>
          <w:sz w:val="24"/>
          <w:szCs w:val="24"/>
          <w:lang w:val="en-US"/>
        </w:rPr>
        <w:t>and to put in place measures to prevent such incidents in the future?</w:t>
      </w:r>
    </w:p>
    <w:sectPr w:rsidR="00EB01F9" w:rsidRPr="00465B6A" w:rsidSect="00467AC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327"/>
    <w:multiLevelType w:val="hybridMultilevel"/>
    <w:tmpl w:val="F0F814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2795"/>
    <w:multiLevelType w:val="hybridMultilevel"/>
    <w:tmpl w:val="6766373C"/>
    <w:lvl w:ilvl="0" w:tplc="0407000F">
      <w:start w:val="1"/>
      <w:numFmt w:val="decimal"/>
      <w:lvlText w:val="%1."/>
      <w:lvlJc w:val="left"/>
      <w:pPr>
        <w:ind w:left="39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7AC48E9"/>
    <w:multiLevelType w:val="hybridMultilevel"/>
    <w:tmpl w:val="EFE25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0502F"/>
    <w:multiLevelType w:val="hybridMultilevel"/>
    <w:tmpl w:val="904666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84D04"/>
    <w:multiLevelType w:val="hybridMultilevel"/>
    <w:tmpl w:val="8AD4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41A00"/>
    <w:multiLevelType w:val="hybridMultilevel"/>
    <w:tmpl w:val="662E7C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71B62"/>
    <w:multiLevelType w:val="hybridMultilevel"/>
    <w:tmpl w:val="1CFC368C"/>
    <w:lvl w:ilvl="0" w:tplc="6A76C5C2">
      <w:start w:val="1"/>
      <w:numFmt w:val="decimal"/>
      <w:lvlText w:val="%1)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68"/>
    <w:rsid w:val="00004B02"/>
    <w:rsid w:val="00007B56"/>
    <w:rsid w:val="0001517C"/>
    <w:rsid w:val="00035B95"/>
    <w:rsid w:val="00036B25"/>
    <w:rsid w:val="000E32D0"/>
    <w:rsid w:val="00110B2C"/>
    <w:rsid w:val="00114D54"/>
    <w:rsid w:val="00131F69"/>
    <w:rsid w:val="001F0F74"/>
    <w:rsid w:val="001F5EC0"/>
    <w:rsid w:val="0020692B"/>
    <w:rsid w:val="00221A2C"/>
    <w:rsid w:val="0023544E"/>
    <w:rsid w:val="002939D8"/>
    <w:rsid w:val="002A1C08"/>
    <w:rsid w:val="002D5EB9"/>
    <w:rsid w:val="002F50F5"/>
    <w:rsid w:val="0030697A"/>
    <w:rsid w:val="003251AA"/>
    <w:rsid w:val="0034425F"/>
    <w:rsid w:val="00392222"/>
    <w:rsid w:val="003C4F5A"/>
    <w:rsid w:val="003C5D59"/>
    <w:rsid w:val="003C6456"/>
    <w:rsid w:val="003E1B35"/>
    <w:rsid w:val="00401C83"/>
    <w:rsid w:val="00422407"/>
    <w:rsid w:val="00425E8D"/>
    <w:rsid w:val="00461246"/>
    <w:rsid w:val="00465B6A"/>
    <w:rsid w:val="00467AC2"/>
    <w:rsid w:val="00482428"/>
    <w:rsid w:val="00494B80"/>
    <w:rsid w:val="004B1701"/>
    <w:rsid w:val="004B1BF3"/>
    <w:rsid w:val="004B267F"/>
    <w:rsid w:val="004D7B66"/>
    <w:rsid w:val="004F37CC"/>
    <w:rsid w:val="005133E2"/>
    <w:rsid w:val="005210D6"/>
    <w:rsid w:val="005368F0"/>
    <w:rsid w:val="00576831"/>
    <w:rsid w:val="00587928"/>
    <w:rsid w:val="005969A0"/>
    <w:rsid w:val="005B7086"/>
    <w:rsid w:val="005F43A4"/>
    <w:rsid w:val="0062697C"/>
    <w:rsid w:val="00632B05"/>
    <w:rsid w:val="00636834"/>
    <w:rsid w:val="006704C7"/>
    <w:rsid w:val="00680627"/>
    <w:rsid w:val="006847DA"/>
    <w:rsid w:val="00693D66"/>
    <w:rsid w:val="00695DA0"/>
    <w:rsid w:val="006A5D58"/>
    <w:rsid w:val="0071539A"/>
    <w:rsid w:val="00716DCF"/>
    <w:rsid w:val="00725301"/>
    <w:rsid w:val="00755B2B"/>
    <w:rsid w:val="0076596C"/>
    <w:rsid w:val="00770D0F"/>
    <w:rsid w:val="00784EBB"/>
    <w:rsid w:val="007B4A4E"/>
    <w:rsid w:val="007B7AAB"/>
    <w:rsid w:val="007B7E68"/>
    <w:rsid w:val="007C16C3"/>
    <w:rsid w:val="007E0BAD"/>
    <w:rsid w:val="007E26BF"/>
    <w:rsid w:val="007E686B"/>
    <w:rsid w:val="00880415"/>
    <w:rsid w:val="008809DB"/>
    <w:rsid w:val="00891DB5"/>
    <w:rsid w:val="008B7958"/>
    <w:rsid w:val="008E4DD7"/>
    <w:rsid w:val="00931CE9"/>
    <w:rsid w:val="00935B66"/>
    <w:rsid w:val="00940177"/>
    <w:rsid w:val="009903BD"/>
    <w:rsid w:val="00991072"/>
    <w:rsid w:val="009B6D9D"/>
    <w:rsid w:val="009D38B0"/>
    <w:rsid w:val="00A21D7A"/>
    <w:rsid w:val="00A50232"/>
    <w:rsid w:val="00A8772B"/>
    <w:rsid w:val="00A9501A"/>
    <w:rsid w:val="00AB733E"/>
    <w:rsid w:val="00AD0831"/>
    <w:rsid w:val="00AD5B0F"/>
    <w:rsid w:val="00AE01DC"/>
    <w:rsid w:val="00AF142F"/>
    <w:rsid w:val="00B06097"/>
    <w:rsid w:val="00B17A06"/>
    <w:rsid w:val="00B53BD9"/>
    <w:rsid w:val="00B56C79"/>
    <w:rsid w:val="00B97B6E"/>
    <w:rsid w:val="00C028A1"/>
    <w:rsid w:val="00C172C0"/>
    <w:rsid w:val="00C461EE"/>
    <w:rsid w:val="00C53270"/>
    <w:rsid w:val="00C9700C"/>
    <w:rsid w:val="00C97207"/>
    <w:rsid w:val="00CB565A"/>
    <w:rsid w:val="00CD4DA0"/>
    <w:rsid w:val="00D06CA9"/>
    <w:rsid w:val="00D32D7D"/>
    <w:rsid w:val="00D44A1D"/>
    <w:rsid w:val="00D66972"/>
    <w:rsid w:val="00D73952"/>
    <w:rsid w:val="00D74C90"/>
    <w:rsid w:val="00D75C86"/>
    <w:rsid w:val="00D84B18"/>
    <w:rsid w:val="00D8567D"/>
    <w:rsid w:val="00D9369A"/>
    <w:rsid w:val="00DA13A3"/>
    <w:rsid w:val="00DB1440"/>
    <w:rsid w:val="00DD57BC"/>
    <w:rsid w:val="00DE74EA"/>
    <w:rsid w:val="00DF7659"/>
    <w:rsid w:val="00E15C1C"/>
    <w:rsid w:val="00EB01F9"/>
    <w:rsid w:val="00EC3110"/>
    <w:rsid w:val="00ED37FC"/>
    <w:rsid w:val="00EE12AE"/>
    <w:rsid w:val="00F32962"/>
    <w:rsid w:val="00FD32D9"/>
    <w:rsid w:val="00FD3457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7E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92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D32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D32D9"/>
    <w:rPr>
      <w:rFonts w:ascii="Calibri" w:eastAsia="Calibri" w:hAnsi="Calibri" w:cs="Times New Roman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24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24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24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24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2407"/>
    <w:rPr>
      <w:b/>
      <w:bCs/>
      <w:sz w:val="20"/>
      <w:szCs w:val="20"/>
    </w:rPr>
  </w:style>
  <w:style w:type="paragraph" w:styleId="KeinLeerraum">
    <w:name w:val="No Spacing"/>
    <w:uiPriority w:val="1"/>
    <w:qFormat/>
    <w:rsid w:val="004F3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7E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92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D32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D32D9"/>
    <w:rPr>
      <w:rFonts w:ascii="Calibri" w:eastAsia="Calibri" w:hAnsi="Calibri" w:cs="Times New Roman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24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24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24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24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2407"/>
    <w:rPr>
      <w:b/>
      <w:bCs/>
      <w:sz w:val="20"/>
      <w:szCs w:val="20"/>
    </w:rPr>
  </w:style>
  <w:style w:type="paragraph" w:styleId="KeinLeerraum">
    <w:name w:val="No Spacing"/>
    <w:uiPriority w:val="1"/>
    <w:qFormat/>
    <w:rsid w:val="004F3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CE25B664FC5AB4795D690658F5DF0FA" ma:contentTypeVersion="2" ma:contentTypeDescription="Country Statements" ma:contentTypeScope="" ma:versionID="4c38a3d0c3dcd12f60ec9b1d240e12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88</Order1>
  </documentManagement>
</p:properties>
</file>

<file path=customXml/itemProps1.xml><?xml version="1.0" encoding="utf-8"?>
<ds:datastoreItem xmlns:ds="http://schemas.openxmlformats.org/officeDocument/2006/customXml" ds:itemID="{5793B52C-BB90-4818-BB4F-41174A45FED0}"/>
</file>

<file path=customXml/itemProps2.xml><?xml version="1.0" encoding="utf-8"?>
<ds:datastoreItem xmlns:ds="http://schemas.openxmlformats.org/officeDocument/2006/customXml" ds:itemID="{245AAEF2-BC43-4E3D-B6C9-85F372905731}"/>
</file>

<file path=customXml/itemProps3.xml><?xml version="1.0" encoding="utf-8"?>
<ds:datastoreItem xmlns:ds="http://schemas.openxmlformats.org/officeDocument/2006/customXml" ds:itemID="{446D19DE-3536-4ABC-B8A9-2EE7C79FA8AC}"/>
</file>

<file path=customXml/itemProps4.xml><?xml version="1.0" encoding="utf-8"?>
<ds:datastoreItem xmlns:ds="http://schemas.openxmlformats.org/officeDocument/2006/customXml" ds:itemID="{3741DF11-826B-4FDB-A8A5-89645F8C9B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Jurisic, Natalia Boba (AA privat)</dc:creator>
  <cp:lastModifiedBy>Masloch, Gudrun (AA privat)</cp:lastModifiedBy>
  <cp:revision>2</cp:revision>
  <cp:lastPrinted>2015-10-21T09:40:00Z</cp:lastPrinted>
  <dcterms:created xsi:type="dcterms:W3CDTF">2015-11-04T07:21:00Z</dcterms:created>
  <dcterms:modified xsi:type="dcterms:W3CDTF">2015-11-04T07:21:00Z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-1682270813</vt:i4>
  </property>
  <property fmtid="{D5CDD505-2E9C-101B-9397-08002B2CF9AE}" pid="3" name="ContentTypeId">
    <vt:lpwstr>0x010100CA92D31222379248846EF4F1EBFB5EDE004CE25B664FC5AB4795D690658F5DF0FA</vt:lpwstr>
  </property>
</Properties>
</file>