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4C" w:rsidRDefault="00ED724C" w:rsidP="00ED724C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كلمة وفد ليبيا</w:t>
      </w:r>
    </w:p>
    <w:p w:rsidR="00ED724C" w:rsidRDefault="00ED724C" w:rsidP="00ED724C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أمام الدورة (23</w:t>
      </w:r>
      <w:proofErr w:type="spellStart"/>
      <w:r>
        <w:rPr>
          <w:rFonts w:hint="cs"/>
          <w:b/>
          <w:bCs/>
          <w:sz w:val="32"/>
          <w:szCs w:val="32"/>
          <w:rtl/>
        </w:rPr>
        <w:t>)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للفريق العامل المعني بآلية </w:t>
      </w:r>
      <w:proofErr w:type="spellStart"/>
      <w:r>
        <w:rPr>
          <w:rFonts w:hint="cs"/>
          <w:b/>
          <w:bCs/>
          <w:sz w:val="32"/>
          <w:szCs w:val="32"/>
          <w:rtl/>
        </w:rPr>
        <w:t>الإستعراض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الدوري الشامل</w:t>
      </w:r>
    </w:p>
    <w:p w:rsidR="00ED724C" w:rsidRDefault="00ED724C" w:rsidP="00ED724C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الدولة الخاضعة </w:t>
      </w:r>
      <w:proofErr w:type="spellStart"/>
      <w:r>
        <w:rPr>
          <w:rFonts w:hint="cs"/>
          <w:b/>
          <w:bCs/>
          <w:sz w:val="32"/>
          <w:szCs w:val="32"/>
          <w:rtl/>
        </w:rPr>
        <w:t>للإستعراض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(لبنان</w:t>
      </w:r>
      <w:proofErr w:type="spellStart"/>
      <w:r>
        <w:rPr>
          <w:rFonts w:hint="cs"/>
          <w:b/>
          <w:bCs/>
          <w:sz w:val="32"/>
          <w:szCs w:val="32"/>
          <w:rtl/>
        </w:rPr>
        <w:t>)</w:t>
      </w:r>
      <w:proofErr w:type="spellEnd"/>
    </w:p>
    <w:p w:rsidR="00ED724C" w:rsidRDefault="00ED724C" w:rsidP="00ED724C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جنيف من 2 إلى 13 نوفمبر 2015</w:t>
      </w:r>
    </w:p>
    <w:p w:rsidR="00ED724C" w:rsidRDefault="00ED724C" w:rsidP="002D641C">
      <w:pPr>
        <w:jc w:val="both"/>
        <w:rPr>
          <w:rFonts w:ascii="Sakkal Majalla" w:hAnsi="Sakkal Majalla" w:cs="AL-Mohanad" w:hint="cs"/>
          <w:sz w:val="32"/>
          <w:szCs w:val="32"/>
          <w:rtl/>
          <w:lang w:bidi="ar-LY"/>
        </w:rPr>
      </w:pPr>
    </w:p>
    <w:p w:rsidR="00ED724C" w:rsidRDefault="00ED724C" w:rsidP="002D641C">
      <w:pPr>
        <w:jc w:val="both"/>
        <w:rPr>
          <w:rFonts w:ascii="Sakkal Majalla" w:hAnsi="Sakkal Majalla" w:cs="AL-Mohanad" w:hint="cs"/>
          <w:sz w:val="32"/>
          <w:szCs w:val="32"/>
          <w:rtl/>
          <w:lang w:bidi="ar-LY"/>
        </w:rPr>
      </w:pPr>
    </w:p>
    <w:p w:rsidR="002D641C" w:rsidRDefault="002D641C" w:rsidP="002D641C">
      <w:pPr>
        <w:jc w:val="both"/>
        <w:rPr>
          <w:rFonts w:ascii="Sakkal Majalla" w:hAnsi="Sakkal Majalla" w:cs="AL-Mohanad"/>
          <w:sz w:val="32"/>
          <w:szCs w:val="32"/>
          <w:rtl/>
          <w:lang w:bidi="ar-LY"/>
        </w:rPr>
      </w:pPr>
      <w:r>
        <w:rPr>
          <w:rFonts w:ascii="Sakkal Majalla" w:hAnsi="Sakkal Majalla" w:cs="AL-Mohanad" w:hint="cs"/>
          <w:sz w:val="32"/>
          <w:szCs w:val="32"/>
          <w:rtl/>
          <w:lang w:bidi="ar-LY"/>
        </w:rPr>
        <w:t xml:space="preserve">السيد الرئيس </w:t>
      </w:r>
    </w:p>
    <w:p w:rsidR="002D641C" w:rsidRDefault="002D641C" w:rsidP="002D641C">
      <w:pPr>
        <w:jc w:val="both"/>
        <w:rPr>
          <w:rFonts w:ascii="Sakkal Majalla" w:hAnsi="Sakkal Majalla" w:cs="AL-Mohanad"/>
          <w:sz w:val="32"/>
          <w:szCs w:val="32"/>
          <w:rtl/>
          <w:lang w:bidi="ar-LY"/>
        </w:rPr>
      </w:pPr>
      <w:r>
        <w:rPr>
          <w:rFonts w:ascii="Sakkal Majalla" w:hAnsi="Sakkal Majalla" w:cs="AL-Mohanad" w:hint="cs"/>
          <w:sz w:val="32"/>
          <w:szCs w:val="32"/>
          <w:rtl/>
          <w:lang w:bidi="ar-LY"/>
        </w:rPr>
        <w:t>يسر وفد بلادي</w:t>
      </w:r>
      <w:r>
        <w:rPr>
          <w:rFonts w:ascii="Sakkal Majalla" w:hAnsi="Sakkal Majalla" w:cs="AL-Mohanad"/>
          <w:sz w:val="32"/>
          <w:szCs w:val="32"/>
          <w:lang w:bidi="ar-LY"/>
        </w:rPr>
        <w:t xml:space="preserve"> </w:t>
      </w:r>
      <w:r>
        <w:rPr>
          <w:rFonts w:ascii="Sakkal Majalla" w:hAnsi="Sakkal Majalla" w:cs="AL-Mohanad" w:hint="cs"/>
          <w:sz w:val="32"/>
          <w:szCs w:val="32"/>
          <w:rtl/>
          <w:lang w:bidi="ar-LY"/>
        </w:rPr>
        <w:t xml:space="preserve">أن يُرحب بوفد لبنان </w:t>
      </w:r>
      <w:proofErr w:type="spellStart"/>
      <w:r>
        <w:rPr>
          <w:rFonts w:ascii="Sakkal Majalla" w:hAnsi="Sakkal Majalla" w:cs="AL-Mohanad" w:hint="cs"/>
          <w:sz w:val="32"/>
          <w:szCs w:val="32"/>
          <w:rtl/>
          <w:lang w:bidi="ar-LY"/>
        </w:rPr>
        <w:t>الموقر،</w:t>
      </w:r>
      <w:proofErr w:type="spellEnd"/>
      <w:r>
        <w:rPr>
          <w:rFonts w:ascii="Sakkal Majalla" w:hAnsi="Sakkal Majalla" w:cs="AL-Mohanad" w:hint="cs"/>
          <w:sz w:val="32"/>
          <w:szCs w:val="32"/>
          <w:rtl/>
          <w:lang w:bidi="ar-LY"/>
        </w:rPr>
        <w:t xml:space="preserve"> و</w:t>
      </w:r>
      <w:r>
        <w:rPr>
          <w:rFonts w:ascii="Sakkal Majalla" w:hAnsi="Sakkal Majalla" w:cs="AL-Mohanad" w:hint="cs"/>
          <w:sz w:val="32"/>
          <w:szCs w:val="32"/>
          <w:rtl/>
          <w:lang w:val="en-GB"/>
        </w:rPr>
        <w:t>يشيد بالجهد الملموس الذي بذل في إعداد التقرير</w:t>
      </w:r>
      <w:proofErr w:type="spellStart"/>
      <w:r>
        <w:rPr>
          <w:rFonts w:ascii="Sakkal Majalla" w:hAnsi="Sakkal Majalla" w:cs="AL-Mohanad" w:hint="cs"/>
          <w:sz w:val="32"/>
          <w:szCs w:val="32"/>
          <w:rtl/>
          <w:lang w:bidi="ar-LY"/>
        </w:rPr>
        <w:t>،</w:t>
      </w:r>
      <w:proofErr w:type="spellEnd"/>
      <w:r>
        <w:rPr>
          <w:rFonts w:ascii="Sakkal Majalla" w:hAnsi="Sakkal Majalla" w:cs="AL-Mohanad" w:hint="cs"/>
          <w:sz w:val="32"/>
          <w:szCs w:val="32"/>
          <w:rtl/>
          <w:lang w:bidi="ar-LY"/>
        </w:rPr>
        <w:t xml:space="preserve"> والشكر موصول إلى مندوب وأعضاء بعثة لبنان بجنيف </w:t>
      </w:r>
      <w:proofErr w:type="spellStart"/>
      <w:r>
        <w:rPr>
          <w:rFonts w:ascii="Sakkal Majalla" w:hAnsi="Sakkal Majalla" w:cs="AL-Mohanad" w:hint="cs"/>
          <w:sz w:val="32"/>
          <w:szCs w:val="32"/>
          <w:rtl/>
          <w:lang w:bidi="ar-LY"/>
        </w:rPr>
        <w:t>.</w:t>
      </w:r>
      <w:proofErr w:type="spellEnd"/>
    </w:p>
    <w:p w:rsidR="002D641C" w:rsidRDefault="002D641C" w:rsidP="002D641C">
      <w:pPr>
        <w:jc w:val="both"/>
        <w:rPr>
          <w:rFonts w:ascii="Sakkal Majalla" w:hAnsi="Sakkal Majalla" w:cs="AL-Mohanad"/>
          <w:sz w:val="32"/>
          <w:szCs w:val="32"/>
          <w:rtl/>
          <w:lang w:bidi="ar-LY"/>
        </w:rPr>
      </w:pPr>
      <w:r>
        <w:rPr>
          <w:rFonts w:ascii="Sakkal Majalla" w:hAnsi="Sakkal Majalla" w:cs="AL-Mohanad" w:hint="cs"/>
          <w:sz w:val="32"/>
          <w:szCs w:val="32"/>
          <w:rtl/>
          <w:lang w:bidi="ar-LY"/>
        </w:rPr>
        <w:t xml:space="preserve">  يثمن وفد بلادي التفاعل الإيجابي الذي أبدته لبنان مع آليات حقوق الإنسان </w:t>
      </w:r>
      <w:proofErr w:type="spellStart"/>
      <w:r>
        <w:rPr>
          <w:rFonts w:ascii="Sakkal Majalla" w:hAnsi="Sakkal Majalla" w:cs="AL-Mohanad" w:hint="cs"/>
          <w:sz w:val="32"/>
          <w:szCs w:val="32"/>
          <w:rtl/>
          <w:lang w:bidi="ar-LY"/>
        </w:rPr>
        <w:t>،</w:t>
      </w:r>
      <w:proofErr w:type="spellEnd"/>
      <w:r>
        <w:rPr>
          <w:rFonts w:ascii="Sakkal Majalla" w:hAnsi="Sakkal Majalla" w:cs="AL-Mohanad" w:hint="cs"/>
          <w:sz w:val="32"/>
          <w:szCs w:val="32"/>
          <w:rtl/>
          <w:lang w:bidi="ar-LY"/>
        </w:rPr>
        <w:t xml:space="preserve"> بما في ذلك آلية </w:t>
      </w:r>
      <w:proofErr w:type="spellStart"/>
      <w:r>
        <w:rPr>
          <w:rFonts w:ascii="Sakkal Majalla" w:hAnsi="Sakkal Majalla" w:cs="AL-Mohanad" w:hint="cs"/>
          <w:sz w:val="32"/>
          <w:szCs w:val="32"/>
          <w:rtl/>
          <w:lang w:bidi="ar-LY"/>
        </w:rPr>
        <w:t>الإستعراض</w:t>
      </w:r>
      <w:proofErr w:type="spellEnd"/>
      <w:r>
        <w:rPr>
          <w:rFonts w:ascii="Sakkal Majalla" w:hAnsi="Sakkal Majalla" w:cs="AL-Mohanad" w:hint="cs"/>
          <w:sz w:val="32"/>
          <w:szCs w:val="32"/>
          <w:rtl/>
          <w:lang w:bidi="ar-LY"/>
        </w:rPr>
        <w:t xml:space="preserve"> الدوري الشامل ويتجلى ذلك في قبولها وتعهدها بإنفاذ التوصيات التي قبلتها في إطار المراجعة </w:t>
      </w:r>
      <w:proofErr w:type="spellStart"/>
      <w:r>
        <w:rPr>
          <w:rFonts w:ascii="Sakkal Majalla" w:hAnsi="Sakkal Majalla" w:cs="AL-Mohanad" w:hint="cs"/>
          <w:sz w:val="32"/>
          <w:szCs w:val="32"/>
          <w:rtl/>
          <w:lang w:bidi="ar-LY"/>
        </w:rPr>
        <w:t>الأولى،</w:t>
      </w:r>
      <w:proofErr w:type="spellEnd"/>
      <w:r>
        <w:rPr>
          <w:rFonts w:ascii="Sakkal Majalla" w:hAnsi="Sakkal Majalla" w:cs="AL-Mohanad" w:hint="cs"/>
          <w:sz w:val="32"/>
          <w:szCs w:val="32"/>
          <w:rtl/>
          <w:lang w:bidi="ar-LY"/>
        </w:rPr>
        <w:t xml:space="preserve"> واتخاذها للعديد من التشريعات الوطنية التي من شأنها تعزيز وحماية حقوق </w:t>
      </w:r>
      <w:proofErr w:type="spellStart"/>
      <w:r>
        <w:rPr>
          <w:rFonts w:ascii="Sakkal Majalla" w:hAnsi="Sakkal Majalla" w:cs="AL-Mohanad" w:hint="cs"/>
          <w:sz w:val="32"/>
          <w:szCs w:val="32"/>
          <w:rtl/>
          <w:lang w:bidi="ar-LY"/>
        </w:rPr>
        <w:t>الإنسان،</w:t>
      </w:r>
      <w:proofErr w:type="spellEnd"/>
      <w:r>
        <w:rPr>
          <w:rFonts w:ascii="Sakkal Majalla" w:hAnsi="Sakkal Majalla" w:cs="AL-Mohanad" w:hint="cs"/>
          <w:sz w:val="32"/>
          <w:szCs w:val="32"/>
          <w:rtl/>
          <w:lang w:bidi="ar-LY"/>
        </w:rPr>
        <w:t xml:space="preserve"> كما لا يفوتنا الإشارة إلى </w:t>
      </w:r>
      <w:proofErr w:type="spellStart"/>
      <w:r>
        <w:rPr>
          <w:rFonts w:ascii="Sakkal Majalla" w:hAnsi="Sakkal Majalla" w:cs="AL-Mohanad" w:hint="cs"/>
          <w:sz w:val="32"/>
          <w:szCs w:val="32"/>
          <w:rtl/>
          <w:lang w:bidi="ar-LY"/>
        </w:rPr>
        <w:t>إستقبال</w:t>
      </w:r>
      <w:proofErr w:type="spellEnd"/>
      <w:r>
        <w:rPr>
          <w:rFonts w:ascii="Sakkal Majalla" w:hAnsi="Sakkal Majalla" w:cs="AL-Mohanad" w:hint="cs"/>
          <w:sz w:val="32"/>
          <w:szCs w:val="32"/>
          <w:rtl/>
          <w:lang w:bidi="ar-LY"/>
        </w:rPr>
        <w:t xml:space="preserve"> لبنان للعديد من أصحاب </w:t>
      </w:r>
      <w:proofErr w:type="spellStart"/>
      <w:r>
        <w:rPr>
          <w:rFonts w:ascii="Sakkal Majalla" w:hAnsi="Sakkal Majalla" w:cs="AL-Mohanad" w:hint="cs"/>
          <w:sz w:val="32"/>
          <w:szCs w:val="32"/>
          <w:rtl/>
          <w:lang w:bidi="ar-LY"/>
        </w:rPr>
        <w:t>الولايات،</w:t>
      </w:r>
      <w:proofErr w:type="spellEnd"/>
      <w:r>
        <w:rPr>
          <w:rFonts w:ascii="Sakkal Majalla" w:hAnsi="Sakkal Majalla" w:cs="AL-Mohanad" w:hint="cs"/>
          <w:sz w:val="32"/>
          <w:szCs w:val="32"/>
          <w:rtl/>
          <w:lang w:bidi="ar-LY"/>
        </w:rPr>
        <w:t xml:space="preserve"> والجهود الرامية إلى نشر ثقافة حقوق الإنسان عن طريق المناهج وحملات التوعية </w:t>
      </w:r>
      <w:proofErr w:type="spellStart"/>
      <w:r>
        <w:rPr>
          <w:rFonts w:ascii="Sakkal Majalla" w:hAnsi="Sakkal Majalla" w:cs="AL-Mohanad" w:hint="cs"/>
          <w:sz w:val="32"/>
          <w:szCs w:val="32"/>
          <w:rtl/>
          <w:lang w:bidi="ar-LY"/>
        </w:rPr>
        <w:t>.</w:t>
      </w:r>
      <w:proofErr w:type="spellEnd"/>
      <w:r>
        <w:rPr>
          <w:rFonts w:ascii="Sakkal Majalla" w:hAnsi="Sakkal Majalla" w:cs="AL-Mohanad" w:hint="cs"/>
          <w:sz w:val="32"/>
          <w:szCs w:val="32"/>
          <w:rtl/>
          <w:lang w:bidi="ar-LY"/>
        </w:rPr>
        <w:t xml:space="preserve"> </w:t>
      </w:r>
    </w:p>
    <w:p w:rsidR="002D641C" w:rsidRDefault="002D641C" w:rsidP="002D641C">
      <w:pPr>
        <w:jc w:val="both"/>
        <w:rPr>
          <w:rFonts w:ascii="Sakkal Majalla" w:hAnsi="Sakkal Majalla" w:cs="AL-Mohanad"/>
          <w:sz w:val="32"/>
          <w:szCs w:val="32"/>
          <w:rtl/>
          <w:lang w:bidi="ar-LY"/>
        </w:rPr>
      </w:pPr>
      <w:r>
        <w:rPr>
          <w:rFonts w:ascii="Sakkal Majalla" w:hAnsi="Sakkal Majalla" w:cs="AL-Mohanad" w:hint="cs"/>
          <w:sz w:val="32"/>
          <w:szCs w:val="32"/>
          <w:rtl/>
          <w:lang w:bidi="ar-LY"/>
        </w:rPr>
        <w:t xml:space="preserve"> وفي الوقت الذي نشيد فيه باعتماد خطة العمل لعام 2012 الرامية إلى القضاء على أسوء أشكال عمل </w:t>
      </w:r>
      <w:proofErr w:type="spellStart"/>
      <w:r>
        <w:rPr>
          <w:rFonts w:ascii="Sakkal Majalla" w:hAnsi="Sakkal Majalla" w:cs="AL-Mohanad" w:hint="cs"/>
          <w:sz w:val="32"/>
          <w:szCs w:val="32"/>
          <w:rtl/>
          <w:lang w:bidi="ar-LY"/>
        </w:rPr>
        <w:t>الأطفال،</w:t>
      </w:r>
      <w:proofErr w:type="spellEnd"/>
      <w:r>
        <w:rPr>
          <w:rFonts w:ascii="Sakkal Majalla" w:hAnsi="Sakkal Majalla" w:cs="AL-Mohanad" w:hint="cs"/>
          <w:sz w:val="32"/>
          <w:szCs w:val="32"/>
          <w:rtl/>
          <w:lang w:bidi="ar-LY"/>
        </w:rPr>
        <w:t xml:space="preserve"> نوصي بمتابعة اتخاذ المزيد من الخطوات على المستوى </w:t>
      </w:r>
      <w:proofErr w:type="spellStart"/>
      <w:r>
        <w:rPr>
          <w:rFonts w:ascii="Sakkal Majalla" w:hAnsi="Sakkal Majalla" w:cs="AL-Mohanad" w:hint="cs"/>
          <w:sz w:val="32"/>
          <w:szCs w:val="32"/>
          <w:rtl/>
          <w:lang w:bidi="ar-LY"/>
        </w:rPr>
        <w:t>التشريعي،</w:t>
      </w:r>
      <w:proofErr w:type="spellEnd"/>
      <w:r>
        <w:rPr>
          <w:rFonts w:ascii="Sakkal Majalla" w:hAnsi="Sakkal Majalla" w:cs="AL-Mohanad" w:hint="cs"/>
          <w:sz w:val="32"/>
          <w:szCs w:val="32"/>
          <w:rtl/>
          <w:lang w:bidi="ar-LY"/>
        </w:rPr>
        <w:t xml:space="preserve"> يراعي المستجدات والأوضاع </w:t>
      </w:r>
      <w:proofErr w:type="spellStart"/>
      <w:r>
        <w:rPr>
          <w:rFonts w:ascii="Sakkal Majalla" w:hAnsi="Sakkal Majalla" w:cs="AL-Mohanad" w:hint="cs"/>
          <w:sz w:val="32"/>
          <w:szCs w:val="32"/>
          <w:rtl/>
          <w:lang w:bidi="ar-LY"/>
        </w:rPr>
        <w:t>الإقتصادية</w:t>
      </w:r>
      <w:proofErr w:type="spellEnd"/>
      <w:r>
        <w:rPr>
          <w:rFonts w:ascii="Sakkal Majalla" w:hAnsi="Sakkal Majalla" w:cs="AL-Mohanad" w:hint="cs"/>
          <w:sz w:val="32"/>
          <w:szCs w:val="32"/>
          <w:rtl/>
          <w:lang w:bidi="ar-LY"/>
        </w:rPr>
        <w:t xml:space="preserve"> </w:t>
      </w:r>
      <w:proofErr w:type="spellStart"/>
      <w:r>
        <w:rPr>
          <w:rFonts w:ascii="Sakkal Majalla" w:hAnsi="Sakkal Majalla" w:cs="AL-Mohanad" w:hint="cs"/>
          <w:sz w:val="32"/>
          <w:szCs w:val="32"/>
          <w:rtl/>
          <w:lang w:bidi="ar-LY"/>
        </w:rPr>
        <w:t>والإجتماعية</w:t>
      </w:r>
      <w:proofErr w:type="spellEnd"/>
      <w:r>
        <w:rPr>
          <w:rFonts w:ascii="Sakkal Majalla" w:hAnsi="Sakkal Majalla" w:cs="AL-Mohanad" w:hint="cs"/>
          <w:sz w:val="32"/>
          <w:szCs w:val="32"/>
          <w:rtl/>
          <w:lang w:bidi="ar-LY"/>
        </w:rPr>
        <w:t xml:space="preserve"> للأسر الضعيفة ويوفر قدراً أفضل من الحماية للأطفال </w:t>
      </w:r>
      <w:proofErr w:type="spellStart"/>
      <w:r>
        <w:rPr>
          <w:rFonts w:ascii="Sakkal Majalla" w:hAnsi="Sakkal Majalla" w:cs="AL-Mohanad" w:hint="cs"/>
          <w:sz w:val="32"/>
          <w:szCs w:val="32"/>
          <w:rtl/>
          <w:lang w:bidi="ar-LY"/>
        </w:rPr>
        <w:t>.</w:t>
      </w:r>
      <w:proofErr w:type="spellEnd"/>
      <w:r>
        <w:rPr>
          <w:rFonts w:ascii="Sakkal Majalla" w:hAnsi="Sakkal Majalla" w:cs="AL-Mohanad" w:hint="cs"/>
          <w:sz w:val="32"/>
          <w:szCs w:val="32"/>
          <w:rtl/>
          <w:lang w:bidi="ar-LY"/>
        </w:rPr>
        <w:t xml:space="preserve">  </w:t>
      </w:r>
    </w:p>
    <w:p w:rsidR="002D641C" w:rsidRDefault="002D641C" w:rsidP="002D641C">
      <w:pPr>
        <w:jc w:val="both"/>
        <w:rPr>
          <w:rFonts w:ascii="Sakkal Majalla" w:hAnsi="Sakkal Majalla" w:cs="AL-Mohanad"/>
          <w:sz w:val="32"/>
          <w:szCs w:val="32"/>
          <w:rtl/>
          <w:lang w:bidi="ar-LY"/>
        </w:rPr>
      </w:pPr>
      <w:r>
        <w:rPr>
          <w:rFonts w:ascii="Sakkal Majalla" w:hAnsi="Sakkal Majalla" w:cs="AL-Mohanad" w:hint="cs"/>
          <w:sz w:val="32"/>
          <w:szCs w:val="32"/>
          <w:rtl/>
          <w:lang w:bidi="ar-LY"/>
        </w:rPr>
        <w:t xml:space="preserve">في الختام نتمنى  للبنان مزيداً من التقدم  </w:t>
      </w:r>
      <w:proofErr w:type="spellStart"/>
      <w:r>
        <w:rPr>
          <w:rFonts w:ascii="Sakkal Majalla" w:hAnsi="Sakkal Majalla" w:cs="AL-Mohanad" w:hint="cs"/>
          <w:sz w:val="32"/>
          <w:szCs w:val="32"/>
          <w:rtl/>
          <w:lang w:bidi="ar-LY"/>
        </w:rPr>
        <w:t>.</w:t>
      </w:r>
      <w:proofErr w:type="spellEnd"/>
    </w:p>
    <w:p w:rsidR="001C7474" w:rsidRDefault="002D641C" w:rsidP="00ED724C">
      <w:pPr>
        <w:jc w:val="both"/>
      </w:pPr>
      <w:r>
        <w:rPr>
          <w:rFonts w:ascii="Sakkal Majalla" w:hAnsi="Sakkal Majalla" w:cs="AL-Mohanad" w:hint="cs"/>
          <w:sz w:val="32"/>
          <w:szCs w:val="32"/>
          <w:rtl/>
          <w:lang w:bidi="ar-LY"/>
        </w:rPr>
        <w:t xml:space="preserve">وشكراً السيد الرئيس </w:t>
      </w:r>
    </w:p>
    <w:sectPr w:rsidR="001C7474" w:rsidSect="00A05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20"/>
  <w:characterSpacingControl w:val="doNotCompress"/>
  <w:compat/>
  <w:rsids>
    <w:rsidRoot w:val="002D641C"/>
    <w:rsid w:val="001C7474"/>
    <w:rsid w:val="002D641C"/>
    <w:rsid w:val="00ED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41C"/>
    <w:pPr>
      <w:bidi/>
      <w:spacing w:after="200" w:line="276" w:lineRule="auto"/>
    </w:pPr>
    <w:rPr>
      <w:rFonts w:ascii="Calibri" w:hAnsi="Calibri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26289D0E85FC74DBF4321DF7C292D80" ma:contentTypeVersion="2" ma:contentTypeDescription="Country Statements" ma:contentTypeScope="" ma:versionID="0cf4f612f759315110f9aabb1c6ac5d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75</Order1>
  </documentManagement>
</p:properties>
</file>

<file path=customXml/itemProps1.xml><?xml version="1.0" encoding="utf-8"?>
<ds:datastoreItem xmlns:ds="http://schemas.openxmlformats.org/officeDocument/2006/customXml" ds:itemID="{CB289E90-D136-4107-8F5D-CAC0C2CC437D}"/>
</file>

<file path=customXml/itemProps2.xml><?xml version="1.0" encoding="utf-8"?>
<ds:datastoreItem xmlns:ds="http://schemas.openxmlformats.org/officeDocument/2006/customXml" ds:itemID="{B989B522-A91A-4301-AF07-A32EF77C2CCF}"/>
</file>

<file path=customXml/itemProps3.xml><?xml version="1.0" encoding="utf-8"?>
<ds:datastoreItem xmlns:ds="http://schemas.openxmlformats.org/officeDocument/2006/customXml" ds:itemID="{D36D01FE-DB20-4EC5-AD0A-5DF71C3C53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Libya</dc:title>
  <dc:subject/>
  <dc:creator>LIBYA</dc:creator>
  <cp:keywords/>
  <dc:description/>
  <cp:lastModifiedBy>LIBYA</cp:lastModifiedBy>
  <cp:revision>4</cp:revision>
  <dcterms:created xsi:type="dcterms:W3CDTF">2015-10-30T13:00:00Z</dcterms:created>
  <dcterms:modified xsi:type="dcterms:W3CDTF">2015-10-30T13:06:00Z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0x010100CA92D31222379248846EF4F1EBFB5EDE00E26289D0E85FC74DBF4321DF7C292D80</vt:lpwstr>
  </property>
</Properties>
</file>