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83" w:rsidRDefault="00253C83" w:rsidP="00253C83">
      <w:pPr>
        <w:suppressAutoHyphens/>
        <w:autoSpaceDN w:val="0"/>
        <w:jc w:val="both"/>
        <w:textAlignment w:val="baseline"/>
        <w:rPr>
          <w:rFonts w:ascii="Garamond" w:eastAsia="Times New Roman" w:hAnsi="Garamond"/>
          <w:b/>
          <w:kern w:val="3"/>
          <w:lang w:val="en-GB" w:eastAsia="en-GB"/>
        </w:rPr>
      </w:pPr>
      <w:r>
        <w:rPr>
          <w:rFonts w:ascii="Garamond" w:eastAsia="Times New Roman" w:hAnsi="Garamond"/>
          <w:b/>
          <w:kern w:val="3"/>
          <w:lang w:val="en-GB" w:eastAsia="en-GB"/>
        </w:rPr>
        <w:t>Human Rights Council</w:t>
      </w:r>
    </w:p>
    <w:p w:rsidR="00253C83" w:rsidRDefault="00253C83" w:rsidP="00253C83">
      <w:pPr>
        <w:suppressAutoHyphens/>
        <w:autoSpaceDN w:val="0"/>
        <w:jc w:val="both"/>
        <w:textAlignment w:val="baseline"/>
        <w:rPr>
          <w:rFonts w:ascii="Garamond" w:eastAsia="Times New Roman" w:hAnsi="Garamond"/>
          <w:b/>
          <w:kern w:val="3"/>
          <w:lang w:val="en-GB" w:eastAsia="en-GB"/>
        </w:rPr>
      </w:pPr>
      <w:r>
        <w:rPr>
          <w:rFonts w:ascii="Garamond" w:eastAsia="Times New Roman" w:hAnsi="Garamond"/>
          <w:b/>
          <w:kern w:val="3"/>
          <w:lang w:val="en-GB" w:eastAsia="en-GB"/>
        </w:rPr>
        <w:t>22</w:t>
      </w:r>
      <w:r>
        <w:rPr>
          <w:rFonts w:ascii="Garamond" w:eastAsia="Times New Roman" w:hAnsi="Garamond"/>
          <w:b/>
          <w:kern w:val="3"/>
          <w:vertAlign w:val="superscript"/>
          <w:lang w:val="en-GB" w:eastAsia="en-GB"/>
        </w:rPr>
        <w:t>nd</w:t>
      </w:r>
      <w:r>
        <w:rPr>
          <w:rFonts w:ascii="Garamond" w:eastAsia="Times New Roman" w:hAnsi="Garamond"/>
          <w:b/>
          <w:kern w:val="3"/>
          <w:lang w:val="en-GB" w:eastAsia="en-GB"/>
        </w:rPr>
        <w:t xml:space="preserve"> session of the UPR working group, 4-15 May 2015</w:t>
      </w:r>
    </w:p>
    <w:p w:rsidR="00253C83" w:rsidRDefault="00253C83" w:rsidP="00253C83">
      <w:pPr>
        <w:suppressAutoHyphens/>
        <w:autoSpaceDN w:val="0"/>
        <w:jc w:val="both"/>
        <w:textAlignment w:val="baseline"/>
        <w:rPr>
          <w:rFonts w:ascii="Garamond" w:eastAsia="Times New Roman" w:hAnsi="Garamond"/>
          <w:b/>
          <w:kern w:val="3"/>
          <w:lang w:val="en-GB" w:eastAsia="en-GB"/>
        </w:rPr>
      </w:pPr>
      <w:r>
        <w:rPr>
          <w:rFonts w:ascii="Garamond" w:eastAsia="Times New Roman" w:hAnsi="Garamond"/>
          <w:b/>
          <w:kern w:val="3"/>
          <w:lang w:val="en-GB" w:eastAsia="en-GB"/>
        </w:rPr>
        <w:t>Review</w:t>
      </w:r>
      <w:r w:rsidR="00AB35BF">
        <w:rPr>
          <w:rFonts w:ascii="Garamond" w:eastAsia="Times New Roman" w:hAnsi="Garamond"/>
          <w:b/>
          <w:kern w:val="3"/>
          <w:lang w:val="en-GB" w:eastAsia="en-GB"/>
        </w:rPr>
        <w:t xml:space="preserve"> of Honduras</w:t>
      </w:r>
    </w:p>
    <w:p w:rsidR="00253C83" w:rsidRDefault="00253C83" w:rsidP="00253C83">
      <w:pPr>
        <w:suppressAutoHyphens/>
        <w:autoSpaceDN w:val="0"/>
        <w:jc w:val="both"/>
        <w:textAlignment w:val="baseline"/>
        <w:rPr>
          <w:rFonts w:eastAsia="Times New Roman"/>
          <w:b/>
          <w:kern w:val="3"/>
          <w:lang w:val="en-GB" w:eastAsia="en-GB"/>
        </w:rPr>
      </w:pPr>
      <w:r>
        <w:rPr>
          <w:rFonts w:ascii="Garamond" w:eastAsia="Times New Roman" w:hAnsi="Garamond"/>
          <w:b/>
          <w:kern w:val="3"/>
          <w:lang w:val="en-GB" w:eastAsia="en-GB"/>
        </w:rPr>
        <w:t>Intervention by Denmark</w:t>
      </w:r>
    </w:p>
    <w:p w:rsidR="00967FE4" w:rsidRDefault="00967FE4" w:rsidP="00967FE4">
      <w:pPr>
        <w:pStyle w:val="Default"/>
        <w:rPr>
          <w:sz w:val="20"/>
          <w:szCs w:val="20"/>
        </w:rPr>
      </w:pPr>
    </w:p>
    <w:p w:rsidR="007C3FD3" w:rsidRPr="00400EA0" w:rsidRDefault="007C3FD3" w:rsidP="00967FE4">
      <w:pPr>
        <w:pStyle w:val="BodyText"/>
        <w:jc w:val="both"/>
        <w:rPr>
          <w:rFonts w:ascii="Garamond" w:eastAsia="Garamond" w:hAnsi="Garamond" w:cs="Garamond"/>
          <w:sz w:val="26"/>
          <w:szCs w:val="26"/>
          <w:lang w:val="en-GB"/>
        </w:rPr>
      </w:pPr>
    </w:p>
    <w:p w:rsidR="00A27F1C" w:rsidRPr="00400EA0" w:rsidRDefault="00FE2F8C" w:rsidP="00967FE4">
      <w:pPr>
        <w:pStyle w:val="BodyText"/>
        <w:jc w:val="both"/>
        <w:rPr>
          <w:rFonts w:ascii="Garamond" w:eastAsia="Garamond" w:hAnsi="Garamond" w:cs="Garamond"/>
          <w:sz w:val="26"/>
          <w:szCs w:val="26"/>
          <w:lang w:val="en-GB"/>
        </w:rPr>
      </w:pPr>
      <w:r w:rsidRPr="00400EA0">
        <w:rPr>
          <w:rFonts w:ascii="Garamond" w:eastAsia="Garamond" w:hAnsi="Garamond" w:cs="Garamond"/>
          <w:sz w:val="26"/>
          <w:szCs w:val="26"/>
          <w:lang w:val="en-GB"/>
        </w:rPr>
        <w:t xml:space="preserve">Mr. President, </w:t>
      </w:r>
    </w:p>
    <w:p w:rsidR="008659FC" w:rsidRPr="00400EA0" w:rsidRDefault="00FE2F8C" w:rsidP="00AF13F2">
      <w:pPr>
        <w:pStyle w:val="BodyText"/>
        <w:jc w:val="both"/>
        <w:rPr>
          <w:rFonts w:ascii="Garamond" w:eastAsia="Garamond" w:hAnsi="Garamond" w:cs="Garamond"/>
          <w:sz w:val="26"/>
          <w:szCs w:val="26"/>
          <w:lang w:val="en-GB"/>
        </w:rPr>
      </w:pPr>
      <w:r w:rsidRPr="00400EA0">
        <w:rPr>
          <w:rFonts w:ascii="Garamond" w:eastAsia="Garamond" w:hAnsi="Garamond" w:cs="Garamond"/>
          <w:sz w:val="26"/>
          <w:szCs w:val="26"/>
          <w:lang w:val="en-GB"/>
        </w:rPr>
        <w:t>Denmark</w:t>
      </w:r>
      <w:r w:rsidR="00FA77D4">
        <w:rPr>
          <w:rFonts w:ascii="Garamond" w:eastAsia="Garamond" w:hAnsi="Garamond" w:cs="Garamond"/>
          <w:sz w:val="26"/>
          <w:szCs w:val="26"/>
          <w:lang w:val="en-GB"/>
        </w:rPr>
        <w:t xml:space="preserve"> w</w:t>
      </w:r>
      <w:r w:rsidR="00ED12D8">
        <w:rPr>
          <w:rFonts w:ascii="Garamond" w:eastAsia="Garamond" w:hAnsi="Garamond" w:cs="Garamond"/>
          <w:sz w:val="26"/>
          <w:szCs w:val="26"/>
          <w:lang w:val="en-GB"/>
        </w:rPr>
        <w:t>e</w:t>
      </w:r>
      <w:r w:rsidR="00FA77D4">
        <w:rPr>
          <w:rFonts w:ascii="Garamond" w:eastAsia="Garamond" w:hAnsi="Garamond" w:cs="Garamond"/>
          <w:sz w:val="26"/>
          <w:szCs w:val="26"/>
          <w:lang w:val="en-GB"/>
        </w:rPr>
        <w:t xml:space="preserve">lcomes </w:t>
      </w:r>
      <w:r w:rsidRPr="00400EA0">
        <w:rPr>
          <w:rFonts w:ascii="Garamond" w:eastAsia="Garamond" w:hAnsi="Garamond" w:cs="Garamond"/>
          <w:sz w:val="26"/>
          <w:szCs w:val="26"/>
          <w:lang w:val="en-GB"/>
        </w:rPr>
        <w:t xml:space="preserve">the delegation of </w:t>
      </w:r>
      <w:r w:rsidR="00AF4A8C" w:rsidRPr="00400EA0">
        <w:rPr>
          <w:rFonts w:ascii="Garamond" w:eastAsia="Garamond" w:hAnsi="Garamond" w:cs="Garamond"/>
          <w:sz w:val="26"/>
          <w:szCs w:val="26"/>
          <w:lang w:val="en-GB"/>
        </w:rPr>
        <w:t xml:space="preserve">Honduras </w:t>
      </w:r>
      <w:r w:rsidR="00ED12D8">
        <w:rPr>
          <w:rFonts w:ascii="Garamond" w:eastAsia="Garamond" w:hAnsi="Garamond" w:cs="Garamond"/>
          <w:sz w:val="26"/>
          <w:szCs w:val="26"/>
          <w:lang w:val="en-GB"/>
        </w:rPr>
        <w:t>and thank</w:t>
      </w:r>
      <w:r w:rsidR="003B6611">
        <w:rPr>
          <w:rFonts w:ascii="Garamond" w:eastAsia="Garamond" w:hAnsi="Garamond" w:cs="Garamond"/>
          <w:sz w:val="26"/>
          <w:szCs w:val="26"/>
          <w:lang w:val="en-GB"/>
        </w:rPr>
        <w:t>s</w:t>
      </w:r>
      <w:r w:rsidR="00ED12D8">
        <w:rPr>
          <w:rFonts w:ascii="Garamond" w:eastAsia="Garamond" w:hAnsi="Garamond" w:cs="Garamond"/>
          <w:sz w:val="26"/>
          <w:szCs w:val="26"/>
          <w:lang w:val="en-GB"/>
        </w:rPr>
        <w:t xml:space="preserve"> it </w:t>
      </w:r>
      <w:r w:rsidRPr="00400EA0">
        <w:rPr>
          <w:rFonts w:ascii="Garamond" w:eastAsia="Garamond" w:hAnsi="Garamond" w:cs="Garamond"/>
          <w:sz w:val="26"/>
          <w:szCs w:val="26"/>
          <w:lang w:val="en-GB"/>
        </w:rPr>
        <w:t xml:space="preserve">for </w:t>
      </w:r>
      <w:r w:rsidR="00ED12D8">
        <w:rPr>
          <w:rFonts w:ascii="Garamond" w:eastAsia="Garamond" w:hAnsi="Garamond" w:cs="Garamond"/>
          <w:sz w:val="26"/>
          <w:szCs w:val="26"/>
          <w:lang w:val="en-GB"/>
        </w:rPr>
        <w:t>its</w:t>
      </w:r>
      <w:r w:rsidRPr="00400EA0">
        <w:rPr>
          <w:rFonts w:ascii="Garamond" w:eastAsia="Garamond" w:hAnsi="Garamond" w:cs="Garamond"/>
          <w:sz w:val="26"/>
          <w:szCs w:val="26"/>
          <w:lang w:val="en-GB"/>
        </w:rPr>
        <w:t xml:space="preserve"> presentation</w:t>
      </w:r>
      <w:r w:rsidR="003B6611">
        <w:rPr>
          <w:rFonts w:ascii="Garamond" w:eastAsia="Garamond" w:hAnsi="Garamond" w:cs="Garamond"/>
          <w:sz w:val="26"/>
          <w:szCs w:val="26"/>
          <w:lang w:val="en-GB"/>
        </w:rPr>
        <w:t xml:space="preserve"> today</w:t>
      </w:r>
      <w:r w:rsidR="00000B32" w:rsidRPr="00400EA0">
        <w:rPr>
          <w:rFonts w:ascii="Garamond" w:eastAsia="Garamond" w:hAnsi="Garamond" w:cs="Garamond"/>
          <w:sz w:val="26"/>
          <w:szCs w:val="26"/>
          <w:lang w:val="en-GB"/>
        </w:rPr>
        <w:t>.</w:t>
      </w:r>
      <w:r w:rsidR="003B6611">
        <w:rPr>
          <w:rFonts w:ascii="Garamond" w:eastAsia="Garamond" w:hAnsi="Garamond" w:cs="Garamond"/>
          <w:sz w:val="26"/>
          <w:szCs w:val="26"/>
          <w:lang w:val="en-GB"/>
        </w:rPr>
        <w:t xml:space="preserve"> </w:t>
      </w:r>
      <w:r w:rsidR="00ED12D8">
        <w:rPr>
          <w:rFonts w:ascii="Garamond" w:eastAsia="Garamond" w:hAnsi="Garamond" w:cs="Garamond"/>
          <w:sz w:val="26"/>
          <w:szCs w:val="26"/>
          <w:lang w:val="en-GB"/>
        </w:rPr>
        <w:t>We</w:t>
      </w:r>
      <w:r w:rsidR="003B6611">
        <w:rPr>
          <w:rFonts w:ascii="Garamond" w:eastAsia="Garamond" w:hAnsi="Garamond" w:cs="Garamond"/>
          <w:sz w:val="26"/>
          <w:szCs w:val="26"/>
          <w:lang w:val="en-GB"/>
        </w:rPr>
        <w:t xml:space="preserve"> </w:t>
      </w:r>
      <w:r w:rsidR="00AF4A8C" w:rsidRPr="00400EA0">
        <w:rPr>
          <w:rFonts w:ascii="Garamond" w:eastAsia="Garamond" w:hAnsi="Garamond" w:cs="Garamond"/>
          <w:sz w:val="26"/>
          <w:szCs w:val="26"/>
          <w:lang w:val="en-GB"/>
        </w:rPr>
        <w:t>recognize the efforts of Honduras to</w:t>
      </w:r>
      <w:r w:rsidR="00200F7E" w:rsidRPr="00400EA0">
        <w:rPr>
          <w:rFonts w:ascii="Garamond" w:eastAsia="Garamond" w:hAnsi="Garamond" w:cs="Garamond"/>
          <w:sz w:val="26"/>
          <w:szCs w:val="26"/>
          <w:lang w:val="en-GB"/>
        </w:rPr>
        <w:t xml:space="preserve"> break </w:t>
      </w:r>
      <w:r w:rsidR="00AF4A8C" w:rsidRPr="00400EA0">
        <w:rPr>
          <w:rFonts w:ascii="Garamond" w:eastAsia="Garamond" w:hAnsi="Garamond" w:cs="Garamond"/>
          <w:sz w:val="26"/>
          <w:szCs w:val="26"/>
          <w:lang w:val="en-GB"/>
        </w:rPr>
        <w:t>the vicious circle of human rights violation</w:t>
      </w:r>
      <w:r w:rsidR="00200F7E" w:rsidRPr="00400EA0">
        <w:rPr>
          <w:rFonts w:ascii="Garamond" w:eastAsia="Garamond" w:hAnsi="Garamond" w:cs="Garamond"/>
          <w:sz w:val="26"/>
          <w:szCs w:val="26"/>
          <w:lang w:val="en-GB"/>
        </w:rPr>
        <w:t>s</w:t>
      </w:r>
      <w:r w:rsidR="003B6611">
        <w:rPr>
          <w:rFonts w:ascii="Garamond" w:eastAsia="Garamond" w:hAnsi="Garamond" w:cs="Garamond"/>
          <w:sz w:val="26"/>
          <w:szCs w:val="26"/>
          <w:lang w:val="en-GB"/>
        </w:rPr>
        <w:t xml:space="preserve">. </w:t>
      </w:r>
      <w:r w:rsidR="00ED12D8">
        <w:rPr>
          <w:rFonts w:ascii="Garamond" w:eastAsia="Garamond" w:hAnsi="Garamond" w:cs="Garamond"/>
          <w:sz w:val="26"/>
          <w:szCs w:val="26"/>
          <w:lang w:val="en-GB"/>
        </w:rPr>
        <w:t xml:space="preserve">Still, </w:t>
      </w:r>
      <w:r w:rsidR="00ED12D8" w:rsidRPr="00400EA0">
        <w:rPr>
          <w:rFonts w:ascii="Garamond" w:eastAsia="Garamond" w:hAnsi="Garamond" w:cs="Garamond"/>
          <w:sz w:val="26"/>
          <w:szCs w:val="26"/>
          <w:lang w:val="en-GB"/>
        </w:rPr>
        <w:t xml:space="preserve">civil society reports </w:t>
      </w:r>
      <w:r w:rsidR="00ED12D8">
        <w:rPr>
          <w:rFonts w:ascii="Garamond" w:eastAsia="Garamond" w:hAnsi="Garamond" w:cs="Garamond"/>
          <w:sz w:val="26"/>
          <w:szCs w:val="26"/>
          <w:lang w:val="en-GB"/>
        </w:rPr>
        <w:t xml:space="preserve">that </w:t>
      </w:r>
      <w:r w:rsidR="00ED12D8" w:rsidRPr="00400EA0">
        <w:rPr>
          <w:rFonts w:ascii="Garamond" w:eastAsia="Garamond" w:hAnsi="Garamond" w:cs="Garamond"/>
          <w:sz w:val="26"/>
          <w:szCs w:val="26"/>
          <w:lang w:val="en-GB"/>
        </w:rPr>
        <w:t>the human rights situation has</w:t>
      </w:r>
      <w:r w:rsidR="00ED12D8">
        <w:rPr>
          <w:rFonts w:ascii="Garamond" w:eastAsia="Garamond" w:hAnsi="Garamond" w:cs="Garamond"/>
          <w:sz w:val="26"/>
          <w:szCs w:val="26"/>
          <w:lang w:val="en-GB"/>
        </w:rPr>
        <w:t xml:space="preserve"> worsened since Honduras’ </w:t>
      </w:r>
      <w:r w:rsidR="00ED12D8" w:rsidRPr="00400EA0">
        <w:rPr>
          <w:rFonts w:ascii="Garamond" w:eastAsia="Garamond" w:hAnsi="Garamond" w:cs="Garamond"/>
          <w:sz w:val="26"/>
          <w:szCs w:val="26"/>
          <w:lang w:val="en-GB"/>
        </w:rPr>
        <w:t xml:space="preserve">first UPR in 2010. </w:t>
      </w:r>
      <w:r w:rsidR="00AF13F2">
        <w:rPr>
          <w:rFonts w:ascii="Garamond" w:eastAsia="Garamond" w:hAnsi="Garamond" w:cs="Garamond"/>
          <w:sz w:val="26"/>
          <w:szCs w:val="26"/>
          <w:lang w:val="en-GB"/>
        </w:rPr>
        <w:t>E</w:t>
      </w:r>
      <w:r w:rsidR="00AF4A8C" w:rsidRPr="00400EA0">
        <w:rPr>
          <w:rFonts w:ascii="Garamond" w:eastAsia="Garamond" w:hAnsi="Garamond" w:cs="Garamond"/>
          <w:sz w:val="26"/>
          <w:szCs w:val="26"/>
          <w:lang w:val="en-GB"/>
        </w:rPr>
        <w:t xml:space="preserve">fforts to reform the institutions </w:t>
      </w:r>
      <w:r w:rsidR="005C65CF" w:rsidRPr="00400EA0">
        <w:rPr>
          <w:rFonts w:ascii="Garamond" w:eastAsia="Garamond" w:hAnsi="Garamond" w:cs="Garamond"/>
          <w:sz w:val="26"/>
          <w:szCs w:val="26"/>
          <w:lang w:val="en-GB"/>
        </w:rPr>
        <w:t xml:space="preserve">responsible for </w:t>
      </w:r>
      <w:r w:rsidR="003B6611">
        <w:rPr>
          <w:rFonts w:ascii="Garamond" w:eastAsia="Garamond" w:hAnsi="Garamond" w:cs="Garamond"/>
          <w:sz w:val="26"/>
          <w:szCs w:val="26"/>
          <w:lang w:val="en-GB"/>
        </w:rPr>
        <w:t>promoting and protecting</w:t>
      </w:r>
      <w:r w:rsidR="00AF13F2">
        <w:rPr>
          <w:rFonts w:ascii="Garamond" w:eastAsia="Garamond" w:hAnsi="Garamond" w:cs="Garamond"/>
          <w:sz w:val="26"/>
          <w:szCs w:val="26"/>
          <w:lang w:val="en-GB"/>
        </w:rPr>
        <w:t xml:space="preserve"> human rights</w:t>
      </w:r>
      <w:r w:rsidR="005C65CF" w:rsidRPr="00400EA0">
        <w:rPr>
          <w:rFonts w:ascii="Garamond" w:eastAsia="Garamond" w:hAnsi="Garamond" w:cs="Garamond"/>
          <w:sz w:val="26"/>
          <w:szCs w:val="26"/>
          <w:lang w:val="en-GB"/>
        </w:rPr>
        <w:t xml:space="preserve"> </w:t>
      </w:r>
      <w:r w:rsidR="00ED12D8">
        <w:rPr>
          <w:rFonts w:ascii="Garamond" w:eastAsia="Garamond" w:hAnsi="Garamond" w:cs="Garamond"/>
          <w:sz w:val="26"/>
          <w:szCs w:val="26"/>
          <w:lang w:val="en-GB"/>
        </w:rPr>
        <w:t xml:space="preserve">seem to </w:t>
      </w:r>
      <w:r w:rsidR="005C65CF" w:rsidRPr="00400EA0">
        <w:rPr>
          <w:rFonts w:ascii="Garamond" w:eastAsia="Garamond" w:hAnsi="Garamond" w:cs="Garamond"/>
          <w:sz w:val="26"/>
          <w:szCs w:val="26"/>
          <w:lang w:val="en-GB"/>
        </w:rPr>
        <w:t xml:space="preserve">have made </w:t>
      </w:r>
      <w:r w:rsidR="00ED12D8">
        <w:rPr>
          <w:rFonts w:ascii="Garamond" w:eastAsia="Garamond" w:hAnsi="Garamond" w:cs="Garamond"/>
          <w:sz w:val="26"/>
          <w:szCs w:val="26"/>
          <w:lang w:val="en-GB"/>
        </w:rPr>
        <w:t xml:space="preserve">only </w:t>
      </w:r>
      <w:r w:rsidR="005C65CF" w:rsidRPr="00400EA0">
        <w:rPr>
          <w:rFonts w:ascii="Garamond" w:eastAsia="Garamond" w:hAnsi="Garamond" w:cs="Garamond"/>
          <w:sz w:val="26"/>
          <w:szCs w:val="26"/>
          <w:lang w:val="en-GB"/>
        </w:rPr>
        <w:t>little progress</w:t>
      </w:r>
      <w:r w:rsidR="00AF13F2">
        <w:rPr>
          <w:rFonts w:ascii="Garamond" w:eastAsia="Garamond" w:hAnsi="Garamond" w:cs="Garamond"/>
          <w:sz w:val="26"/>
          <w:szCs w:val="26"/>
          <w:lang w:val="en-GB"/>
        </w:rPr>
        <w:t>.</w:t>
      </w:r>
      <w:r w:rsidR="00200F7E" w:rsidRPr="00400EA0">
        <w:rPr>
          <w:rFonts w:ascii="Garamond" w:eastAsia="Garamond" w:hAnsi="Garamond" w:cs="Garamond"/>
          <w:sz w:val="26"/>
          <w:szCs w:val="26"/>
          <w:lang w:val="en-GB"/>
        </w:rPr>
        <w:t xml:space="preserve"> </w:t>
      </w:r>
      <w:r w:rsidR="00AF13F2">
        <w:rPr>
          <w:rFonts w:ascii="Garamond" w:eastAsia="Garamond" w:hAnsi="Garamond" w:cs="Garamond"/>
          <w:sz w:val="26"/>
          <w:szCs w:val="26"/>
          <w:lang w:val="en-GB"/>
        </w:rPr>
        <w:t xml:space="preserve">Key institutions and ministries suffer from </w:t>
      </w:r>
      <w:r w:rsidR="008659FC" w:rsidRPr="00400EA0">
        <w:rPr>
          <w:rFonts w:ascii="Garamond" w:eastAsia="Garamond" w:hAnsi="Garamond" w:cs="Garamond"/>
          <w:sz w:val="26"/>
          <w:szCs w:val="26"/>
          <w:lang w:val="en-GB"/>
        </w:rPr>
        <w:t>insufficient budgets</w:t>
      </w:r>
      <w:r w:rsidR="003B6611">
        <w:rPr>
          <w:rFonts w:ascii="Garamond" w:eastAsia="Garamond" w:hAnsi="Garamond" w:cs="Garamond"/>
          <w:sz w:val="26"/>
          <w:szCs w:val="26"/>
          <w:lang w:val="en-GB"/>
        </w:rPr>
        <w:t xml:space="preserve"> and we</w:t>
      </w:r>
      <w:r w:rsidR="00AF13F2">
        <w:rPr>
          <w:rFonts w:ascii="Garamond" w:eastAsia="Garamond" w:hAnsi="Garamond" w:cs="Garamond"/>
          <w:sz w:val="26"/>
          <w:szCs w:val="26"/>
          <w:lang w:val="en-GB"/>
        </w:rPr>
        <w:t xml:space="preserve"> regret </w:t>
      </w:r>
      <w:r w:rsidR="008659FC" w:rsidRPr="00400EA0">
        <w:rPr>
          <w:rFonts w:ascii="Garamond" w:eastAsia="Garamond" w:hAnsi="Garamond" w:cs="Garamond"/>
          <w:sz w:val="26"/>
          <w:szCs w:val="26"/>
          <w:lang w:val="en-GB"/>
        </w:rPr>
        <w:t>the</w:t>
      </w:r>
      <w:r w:rsidR="003B6611">
        <w:rPr>
          <w:rFonts w:ascii="Garamond" w:eastAsia="Garamond" w:hAnsi="Garamond" w:cs="Garamond"/>
          <w:sz w:val="26"/>
          <w:szCs w:val="26"/>
          <w:lang w:val="en-GB"/>
        </w:rPr>
        <w:t xml:space="preserve"> decision to downgrade the</w:t>
      </w:r>
      <w:r w:rsidR="008659FC" w:rsidRPr="00400EA0">
        <w:rPr>
          <w:rFonts w:ascii="Garamond" w:eastAsia="Garamond" w:hAnsi="Garamond" w:cs="Garamond"/>
          <w:sz w:val="26"/>
          <w:szCs w:val="26"/>
          <w:lang w:val="en-GB"/>
        </w:rPr>
        <w:t xml:space="preserve"> Ministry of Justice and Human Rights to a Vice-ministry</w:t>
      </w:r>
      <w:r w:rsidR="003B6611">
        <w:rPr>
          <w:rFonts w:ascii="Garamond" w:eastAsia="Garamond" w:hAnsi="Garamond" w:cs="Garamond"/>
          <w:sz w:val="26"/>
          <w:szCs w:val="26"/>
          <w:lang w:val="en-GB"/>
        </w:rPr>
        <w:t xml:space="preserve"> and the downgrading of the </w:t>
      </w:r>
      <w:r w:rsidR="008659FC" w:rsidRPr="00400EA0">
        <w:rPr>
          <w:rFonts w:ascii="Garamond" w:eastAsia="Garamond" w:hAnsi="Garamond" w:cs="Garamond"/>
          <w:sz w:val="26"/>
          <w:szCs w:val="26"/>
          <w:lang w:val="en-GB"/>
        </w:rPr>
        <w:t xml:space="preserve">Ministry of Indigenous and Afro-Honduran Affairs to a Department. </w:t>
      </w:r>
    </w:p>
    <w:p w:rsidR="00BB1E08" w:rsidRPr="00400EA0" w:rsidRDefault="00C133ED" w:rsidP="00967FE4">
      <w:pPr>
        <w:pStyle w:val="BodyText"/>
        <w:spacing w:after="120"/>
        <w:jc w:val="both"/>
        <w:rPr>
          <w:rFonts w:ascii="Garamond" w:eastAsia="Garamond" w:hAnsi="Garamond" w:cs="Garamond"/>
          <w:sz w:val="26"/>
          <w:szCs w:val="26"/>
          <w:lang w:val="en-GB"/>
        </w:rPr>
      </w:pPr>
      <w:r w:rsidRPr="00400EA0">
        <w:rPr>
          <w:rFonts w:ascii="Garamond" w:eastAsia="Garamond" w:hAnsi="Garamond" w:cs="Garamond"/>
          <w:sz w:val="26"/>
          <w:szCs w:val="26"/>
          <w:lang w:val="en-GB"/>
        </w:rPr>
        <w:t xml:space="preserve">According to unofficial sources more than 168 LGBTI persons were killed in Honduras between 2009 and 2014 and many more were subjected </w:t>
      </w:r>
      <w:r w:rsidR="00BB1E08" w:rsidRPr="00400EA0">
        <w:rPr>
          <w:rFonts w:ascii="Garamond" w:eastAsia="Garamond" w:hAnsi="Garamond" w:cs="Garamond"/>
          <w:sz w:val="26"/>
          <w:szCs w:val="26"/>
          <w:lang w:val="en-GB"/>
        </w:rPr>
        <w:t xml:space="preserve">to attacks and harassment. </w:t>
      </w:r>
      <w:r w:rsidR="00C03969">
        <w:rPr>
          <w:rFonts w:ascii="Garamond" w:eastAsia="Garamond" w:hAnsi="Garamond" w:cs="Garamond"/>
          <w:sz w:val="26"/>
          <w:szCs w:val="26"/>
          <w:lang w:val="en-GB"/>
        </w:rPr>
        <w:t>A</w:t>
      </w:r>
      <w:r w:rsidR="00BB1E08" w:rsidRPr="00400EA0">
        <w:rPr>
          <w:rFonts w:ascii="Garamond" w:eastAsia="Garamond" w:hAnsi="Garamond" w:cs="Garamond"/>
          <w:sz w:val="26"/>
          <w:szCs w:val="26"/>
          <w:lang w:val="en-GB"/>
        </w:rPr>
        <w:t>ccording to the Ombudsman</w:t>
      </w:r>
      <w:r w:rsidR="003B6611">
        <w:rPr>
          <w:rFonts w:ascii="Garamond" w:eastAsia="Garamond" w:hAnsi="Garamond" w:cs="Garamond"/>
          <w:sz w:val="26"/>
          <w:szCs w:val="26"/>
          <w:lang w:val="en-GB"/>
        </w:rPr>
        <w:t>,</w:t>
      </w:r>
      <w:r w:rsidR="00BB1E08" w:rsidRPr="00400EA0">
        <w:rPr>
          <w:rFonts w:ascii="Garamond" w:eastAsia="Garamond" w:hAnsi="Garamond" w:cs="Garamond"/>
          <w:sz w:val="26"/>
          <w:szCs w:val="26"/>
          <w:lang w:val="en-GB"/>
        </w:rPr>
        <w:t xml:space="preserve"> </w:t>
      </w:r>
      <w:r w:rsidR="00967FE4">
        <w:rPr>
          <w:rFonts w:ascii="Garamond" w:eastAsia="Garamond" w:hAnsi="Garamond" w:cs="Garamond"/>
          <w:sz w:val="26"/>
          <w:szCs w:val="26"/>
          <w:lang w:val="en-GB"/>
        </w:rPr>
        <w:t xml:space="preserve">in </w:t>
      </w:r>
      <w:r w:rsidR="00BB1E08" w:rsidRPr="00400EA0">
        <w:rPr>
          <w:rFonts w:ascii="Garamond" w:eastAsia="Garamond" w:hAnsi="Garamond" w:cs="Garamond"/>
          <w:sz w:val="26"/>
          <w:szCs w:val="26"/>
          <w:lang w:val="en-GB"/>
        </w:rPr>
        <w:t>92% of these cases</w:t>
      </w:r>
      <w:r w:rsidR="00967FE4">
        <w:rPr>
          <w:rFonts w:ascii="Garamond" w:eastAsia="Garamond" w:hAnsi="Garamond" w:cs="Garamond"/>
          <w:sz w:val="26"/>
          <w:szCs w:val="26"/>
          <w:lang w:val="en-GB"/>
        </w:rPr>
        <w:t>,</w:t>
      </w:r>
      <w:r w:rsidR="00BB1E08" w:rsidRPr="00400EA0">
        <w:rPr>
          <w:rFonts w:ascii="Garamond" w:eastAsia="Garamond" w:hAnsi="Garamond" w:cs="Garamond"/>
          <w:sz w:val="26"/>
          <w:szCs w:val="26"/>
          <w:lang w:val="en-GB"/>
        </w:rPr>
        <w:t xml:space="preserve"> impunity</w:t>
      </w:r>
      <w:r w:rsidR="00967FE4">
        <w:rPr>
          <w:rFonts w:ascii="Garamond" w:eastAsia="Garamond" w:hAnsi="Garamond" w:cs="Garamond"/>
          <w:sz w:val="26"/>
          <w:szCs w:val="26"/>
          <w:lang w:val="en-GB"/>
        </w:rPr>
        <w:t xml:space="preserve"> prevails</w:t>
      </w:r>
      <w:r w:rsidR="00BB1E08" w:rsidRPr="00400EA0">
        <w:rPr>
          <w:rFonts w:ascii="Garamond" w:eastAsia="Garamond" w:hAnsi="Garamond" w:cs="Garamond"/>
          <w:sz w:val="26"/>
          <w:szCs w:val="26"/>
          <w:lang w:val="en-GB"/>
        </w:rPr>
        <w:t>.</w:t>
      </w:r>
    </w:p>
    <w:p w:rsidR="00BB1E08" w:rsidRPr="00967FE4" w:rsidRDefault="00FE2F8C" w:rsidP="00967FE4">
      <w:pPr>
        <w:pStyle w:val="BodyText"/>
        <w:jc w:val="both"/>
        <w:rPr>
          <w:rFonts w:ascii="Garamond" w:eastAsia="Garamond" w:hAnsi="Garamond" w:cs="Garamond"/>
          <w:sz w:val="26"/>
          <w:szCs w:val="26"/>
          <w:lang w:val="en-GB"/>
        </w:rPr>
      </w:pPr>
      <w:r w:rsidRPr="00400EA0">
        <w:rPr>
          <w:rFonts w:ascii="Garamond" w:eastAsia="Garamond" w:hAnsi="Garamond" w:cs="Garamond"/>
          <w:sz w:val="26"/>
          <w:szCs w:val="26"/>
          <w:lang w:val="en-GB"/>
        </w:rPr>
        <w:t xml:space="preserve">Denmark </w:t>
      </w:r>
      <w:r w:rsidRPr="00400EA0">
        <w:rPr>
          <w:rFonts w:ascii="Garamond" w:eastAsia="Garamond" w:hAnsi="Garamond" w:cs="Garamond"/>
          <w:b/>
          <w:sz w:val="26"/>
          <w:szCs w:val="26"/>
          <w:lang w:val="en-GB"/>
        </w:rPr>
        <w:t>recommends</w:t>
      </w:r>
      <w:r w:rsidRPr="00400EA0">
        <w:rPr>
          <w:rFonts w:ascii="Garamond" w:eastAsia="Garamond" w:hAnsi="Garamond" w:cs="Garamond"/>
          <w:sz w:val="26"/>
          <w:szCs w:val="26"/>
          <w:lang w:val="en-GB"/>
        </w:rPr>
        <w:t xml:space="preserve"> </w:t>
      </w:r>
      <w:r w:rsidR="00BB1E08" w:rsidRPr="00400EA0">
        <w:rPr>
          <w:rFonts w:ascii="Garamond" w:eastAsia="Garamond" w:hAnsi="Garamond" w:cs="Garamond"/>
          <w:sz w:val="26"/>
          <w:szCs w:val="26"/>
          <w:lang w:val="en-GB"/>
        </w:rPr>
        <w:t xml:space="preserve">that Honduras </w:t>
      </w:r>
      <w:r w:rsidR="00901767" w:rsidRPr="00400EA0">
        <w:rPr>
          <w:rFonts w:ascii="Garamond" w:eastAsia="Garamond" w:hAnsi="Garamond" w:cs="Garamond"/>
          <w:sz w:val="26"/>
          <w:szCs w:val="26"/>
          <w:lang w:val="en-GB"/>
        </w:rPr>
        <w:t xml:space="preserve">ensures </w:t>
      </w:r>
      <w:r w:rsidR="002F3EEC">
        <w:rPr>
          <w:rFonts w:ascii="Garamond" w:eastAsia="Garamond" w:hAnsi="Garamond" w:cs="Garamond"/>
          <w:sz w:val="26"/>
          <w:szCs w:val="26"/>
          <w:lang w:val="en-GB"/>
        </w:rPr>
        <w:t xml:space="preserve">1) </w:t>
      </w:r>
      <w:r w:rsidR="00901767" w:rsidRPr="00400EA0">
        <w:rPr>
          <w:rFonts w:ascii="Garamond" w:eastAsia="Garamond" w:hAnsi="Garamond" w:cs="Garamond"/>
          <w:sz w:val="26"/>
          <w:szCs w:val="26"/>
          <w:lang w:val="en-GB"/>
        </w:rPr>
        <w:t xml:space="preserve">that </w:t>
      </w:r>
      <w:r w:rsidR="00901767" w:rsidRPr="00967FE4">
        <w:rPr>
          <w:rFonts w:ascii="Garamond" w:eastAsia="Garamond" w:hAnsi="Garamond" w:cs="Garamond"/>
          <w:sz w:val="26"/>
          <w:szCs w:val="26"/>
          <w:lang w:val="en-GB"/>
        </w:rPr>
        <w:t>all hate crimes</w:t>
      </w:r>
      <w:r w:rsidR="00901767" w:rsidRPr="00400EA0" w:rsidDel="00901767">
        <w:rPr>
          <w:rFonts w:ascii="Garamond" w:eastAsia="Garamond" w:hAnsi="Garamond" w:cs="Garamond"/>
          <w:sz w:val="26"/>
          <w:szCs w:val="26"/>
          <w:lang w:val="en-GB"/>
        </w:rPr>
        <w:t xml:space="preserve"> </w:t>
      </w:r>
      <w:r w:rsidR="00901767" w:rsidRPr="00400EA0">
        <w:rPr>
          <w:rFonts w:ascii="Garamond" w:eastAsia="Garamond" w:hAnsi="Garamond" w:cs="Garamond"/>
          <w:sz w:val="26"/>
          <w:szCs w:val="26"/>
          <w:lang w:val="en-GB"/>
        </w:rPr>
        <w:t>are c</w:t>
      </w:r>
      <w:r w:rsidR="001423B3">
        <w:rPr>
          <w:rFonts w:ascii="Garamond" w:eastAsia="Garamond" w:hAnsi="Garamond" w:cs="Garamond"/>
          <w:sz w:val="26"/>
          <w:szCs w:val="26"/>
          <w:lang w:val="en-GB"/>
        </w:rPr>
        <w:t>ategorised</w:t>
      </w:r>
      <w:r w:rsidR="00901767" w:rsidRPr="00400EA0">
        <w:rPr>
          <w:rFonts w:ascii="Garamond" w:eastAsia="Garamond" w:hAnsi="Garamond" w:cs="Garamond"/>
          <w:sz w:val="26"/>
          <w:szCs w:val="26"/>
          <w:lang w:val="en-GB"/>
        </w:rPr>
        <w:t xml:space="preserve"> as such and thoroughly </w:t>
      </w:r>
      <w:r w:rsidR="00BB1E08" w:rsidRPr="00967FE4">
        <w:rPr>
          <w:rFonts w:ascii="Garamond" w:eastAsia="Garamond" w:hAnsi="Garamond" w:cs="Garamond"/>
          <w:sz w:val="26"/>
          <w:szCs w:val="26"/>
          <w:lang w:val="en-GB"/>
        </w:rPr>
        <w:t>investiga</w:t>
      </w:r>
      <w:r w:rsidR="00901767" w:rsidRPr="00967FE4">
        <w:rPr>
          <w:rFonts w:ascii="Garamond" w:eastAsia="Garamond" w:hAnsi="Garamond" w:cs="Garamond"/>
          <w:sz w:val="26"/>
          <w:szCs w:val="26"/>
          <w:lang w:val="en-GB"/>
        </w:rPr>
        <w:t xml:space="preserve">ted, </w:t>
      </w:r>
      <w:r w:rsidR="002F3EEC">
        <w:rPr>
          <w:rFonts w:ascii="Garamond" w:eastAsia="Garamond" w:hAnsi="Garamond" w:cs="Garamond"/>
          <w:sz w:val="26"/>
          <w:szCs w:val="26"/>
          <w:lang w:val="en-GB"/>
        </w:rPr>
        <w:t xml:space="preserve">and 2) that </w:t>
      </w:r>
      <w:r w:rsidR="002F3EEC" w:rsidRPr="00967FE4">
        <w:rPr>
          <w:rFonts w:ascii="Garamond" w:eastAsia="Garamond" w:hAnsi="Garamond" w:cs="Garamond"/>
          <w:sz w:val="26"/>
          <w:szCs w:val="26"/>
          <w:lang w:val="en-GB"/>
        </w:rPr>
        <w:t>the Gender Identity Law that is currently</w:t>
      </w:r>
      <w:r w:rsidR="002F3EEC">
        <w:rPr>
          <w:rFonts w:ascii="Garamond" w:eastAsia="Garamond" w:hAnsi="Garamond" w:cs="Garamond"/>
          <w:sz w:val="26"/>
          <w:szCs w:val="26"/>
          <w:lang w:val="en-GB"/>
        </w:rPr>
        <w:t xml:space="preserve"> before</w:t>
      </w:r>
      <w:r w:rsidR="002F3EEC" w:rsidRPr="00967FE4">
        <w:rPr>
          <w:rFonts w:ascii="Garamond" w:eastAsia="Garamond" w:hAnsi="Garamond" w:cs="Garamond"/>
          <w:sz w:val="26"/>
          <w:szCs w:val="26"/>
          <w:lang w:val="en-GB"/>
        </w:rPr>
        <w:t xml:space="preserve"> Congress </w:t>
      </w:r>
      <w:r w:rsidR="002F3EEC">
        <w:rPr>
          <w:rFonts w:ascii="Garamond" w:eastAsia="Garamond" w:hAnsi="Garamond" w:cs="Garamond"/>
          <w:sz w:val="26"/>
          <w:szCs w:val="26"/>
          <w:lang w:val="en-GB"/>
        </w:rPr>
        <w:t>is</w:t>
      </w:r>
      <w:r w:rsidR="00967FE4">
        <w:rPr>
          <w:rFonts w:ascii="Garamond" w:eastAsia="Garamond" w:hAnsi="Garamond" w:cs="Garamond"/>
          <w:sz w:val="26"/>
          <w:szCs w:val="26"/>
          <w:lang w:val="en-GB"/>
        </w:rPr>
        <w:t xml:space="preserve"> </w:t>
      </w:r>
      <w:r w:rsidR="00901767" w:rsidRPr="00967FE4">
        <w:rPr>
          <w:rFonts w:ascii="Garamond" w:eastAsia="Garamond" w:hAnsi="Garamond" w:cs="Garamond"/>
          <w:sz w:val="26"/>
          <w:szCs w:val="26"/>
          <w:lang w:val="en-GB"/>
        </w:rPr>
        <w:t>adopt</w:t>
      </w:r>
      <w:r w:rsidR="002F3EEC">
        <w:rPr>
          <w:rFonts w:ascii="Garamond" w:eastAsia="Garamond" w:hAnsi="Garamond" w:cs="Garamond"/>
          <w:sz w:val="26"/>
          <w:szCs w:val="26"/>
          <w:lang w:val="en-GB"/>
        </w:rPr>
        <w:t>ed</w:t>
      </w:r>
      <w:r w:rsidR="00901767" w:rsidRPr="00967FE4">
        <w:rPr>
          <w:rFonts w:ascii="Garamond" w:eastAsia="Garamond" w:hAnsi="Garamond" w:cs="Garamond"/>
          <w:sz w:val="26"/>
          <w:szCs w:val="26"/>
          <w:lang w:val="en-GB"/>
        </w:rPr>
        <w:t xml:space="preserve"> </w:t>
      </w:r>
      <w:r w:rsidR="00714248" w:rsidRPr="00967FE4">
        <w:rPr>
          <w:rFonts w:ascii="Garamond" w:eastAsia="Garamond" w:hAnsi="Garamond" w:cs="Garamond"/>
          <w:sz w:val="26"/>
          <w:szCs w:val="26"/>
          <w:lang w:val="en-GB"/>
        </w:rPr>
        <w:t>and implement</w:t>
      </w:r>
      <w:r w:rsidR="002F3EEC">
        <w:rPr>
          <w:rFonts w:ascii="Garamond" w:eastAsia="Garamond" w:hAnsi="Garamond" w:cs="Garamond"/>
          <w:sz w:val="26"/>
          <w:szCs w:val="26"/>
          <w:lang w:val="en-GB"/>
        </w:rPr>
        <w:t>ed.</w:t>
      </w:r>
    </w:p>
    <w:p w:rsidR="00AE7C9B" w:rsidRPr="00967FE4" w:rsidRDefault="00967FE4" w:rsidP="00967FE4">
      <w:pPr>
        <w:pStyle w:val="BodyText"/>
        <w:jc w:val="both"/>
        <w:rPr>
          <w:rFonts w:ascii="Garamond" w:eastAsia="Garamond" w:hAnsi="Garamond" w:cs="Garamond"/>
          <w:sz w:val="26"/>
          <w:szCs w:val="26"/>
          <w:lang w:val="en-GB"/>
        </w:rPr>
      </w:pPr>
      <w:r>
        <w:rPr>
          <w:rFonts w:ascii="Garamond" w:eastAsia="Garamond" w:hAnsi="Garamond" w:cs="Garamond"/>
          <w:sz w:val="26"/>
          <w:szCs w:val="26"/>
          <w:lang w:val="en-GB"/>
        </w:rPr>
        <w:t>Denmark is also concerned about t</w:t>
      </w:r>
      <w:r w:rsidR="00AE7C9B" w:rsidRPr="00400EA0">
        <w:rPr>
          <w:rFonts w:ascii="Garamond" w:eastAsia="Garamond" w:hAnsi="Garamond" w:cs="Garamond"/>
          <w:sz w:val="26"/>
          <w:szCs w:val="26"/>
          <w:lang w:val="en-GB"/>
        </w:rPr>
        <w:t>he inhumane conditions in Honduran prisons, such as overcrowding, inadequate nutrition, and poor sanitation</w:t>
      </w:r>
      <w:r>
        <w:rPr>
          <w:rFonts w:ascii="Garamond" w:eastAsia="Garamond" w:hAnsi="Garamond" w:cs="Garamond"/>
          <w:sz w:val="26"/>
          <w:szCs w:val="26"/>
          <w:lang w:val="en-GB"/>
        </w:rPr>
        <w:t xml:space="preserve">. </w:t>
      </w:r>
      <w:r w:rsidR="00C03969">
        <w:rPr>
          <w:rFonts w:ascii="Garamond" w:eastAsia="Garamond" w:hAnsi="Garamond" w:cs="Garamond"/>
          <w:sz w:val="26"/>
          <w:szCs w:val="26"/>
          <w:lang w:val="en-GB"/>
        </w:rPr>
        <w:t>A</w:t>
      </w:r>
      <w:r w:rsidR="00400EA0" w:rsidRPr="00967FE4">
        <w:rPr>
          <w:rFonts w:ascii="Garamond" w:eastAsia="Garamond" w:hAnsi="Garamond" w:cs="Garamond"/>
          <w:sz w:val="26"/>
          <w:szCs w:val="26"/>
          <w:lang w:val="en-GB"/>
        </w:rPr>
        <w:t xml:space="preserve"> </w:t>
      </w:r>
      <w:r w:rsidR="00AE7C9B" w:rsidRPr="00967FE4">
        <w:rPr>
          <w:rFonts w:ascii="Garamond" w:eastAsia="Garamond" w:hAnsi="Garamond" w:cs="Garamond"/>
          <w:sz w:val="26"/>
          <w:szCs w:val="26"/>
          <w:lang w:val="en-GB"/>
        </w:rPr>
        <w:t xml:space="preserve">report </w:t>
      </w:r>
      <w:r w:rsidR="003B6611">
        <w:rPr>
          <w:rFonts w:ascii="Garamond" w:eastAsia="Garamond" w:hAnsi="Garamond" w:cs="Garamond"/>
          <w:sz w:val="26"/>
          <w:szCs w:val="26"/>
          <w:lang w:val="en-GB"/>
        </w:rPr>
        <w:t xml:space="preserve">by </w:t>
      </w:r>
      <w:r w:rsidR="00AE7C9B" w:rsidRPr="00967FE4">
        <w:rPr>
          <w:rFonts w:ascii="Garamond" w:eastAsia="Garamond" w:hAnsi="Garamond" w:cs="Garamond"/>
          <w:sz w:val="26"/>
          <w:szCs w:val="26"/>
          <w:lang w:val="en-GB"/>
        </w:rPr>
        <w:t xml:space="preserve">the </w:t>
      </w:r>
      <w:r w:rsidR="00560B72" w:rsidRPr="00967FE4">
        <w:rPr>
          <w:rFonts w:ascii="Garamond" w:eastAsia="Garamond" w:hAnsi="Garamond" w:cs="Garamond"/>
          <w:sz w:val="26"/>
          <w:szCs w:val="26"/>
          <w:lang w:val="en-GB"/>
        </w:rPr>
        <w:t xml:space="preserve">Inter-American </w:t>
      </w:r>
      <w:r w:rsidR="00400EA0" w:rsidRPr="00400EA0">
        <w:rPr>
          <w:rFonts w:ascii="Garamond" w:eastAsia="Garamond" w:hAnsi="Garamond" w:cs="Garamond"/>
          <w:sz w:val="26"/>
          <w:szCs w:val="26"/>
          <w:lang w:val="en-GB"/>
        </w:rPr>
        <w:t>Commission</w:t>
      </w:r>
      <w:r w:rsidR="00560B72" w:rsidRPr="00967FE4">
        <w:rPr>
          <w:rFonts w:ascii="Garamond" w:eastAsia="Garamond" w:hAnsi="Garamond" w:cs="Garamond"/>
          <w:sz w:val="26"/>
          <w:szCs w:val="26"/>
          <w:lang w:val="en-GB"/>
        </w:rPr>
        <w:t xml:space="preserve"> on Human Rights (</w:t>
      </w:r>
      <w:r w:rsidR="00AE7C9B" w:rsidRPr="00967FE4">
        <w:rPr>
          <w:rFonts w:ascii="Garamond" w:eastAsia="Garamond" w:hAnsi="Garamond" w:cs="Garamond"/>
          <w:sz w:val="26"/>
          <w:szCs w:val="26"/>
          <w:lang w:val="en-GB"/>
        </w:rPr>
        <w:t>IACHR</w:t>
      </w:r>
      <w:r w:rsidR="00560B72" w:rsidRPr="00967FE4">
        <w:rPr>
          <w:rFonts w:ascii="Garamond" w:eastAsia="Garamond" w:hAnsi="Garamond" w:cs="Garamond"/>
          <w:sz w:val="26"/>
          <w:szCs w:val="26"/>
          <w:lang w:val="en-GB"/>
        </w:rPr>
        <w:t>)</w:t>
      </w:r>
      <w:r w:rsidR="00AE7C9B" w:rsidRPr="00967FE4">
        <w:rPr>
          <w:rFonts w:ascii="Garamond" w:eastAsia="Garamond" w:hAnsi="Garamond" w:cs="Garamond"/>
          <w:sz w:val="26"/>
          <w:szCs w:val="26"/>
          <w:lang w:val="en-GB"/>
        </w:rPr>
        <w:t xml:space="preserve"> from August 2013 </w:t>
      </w:r>
      <w:r w:rsidR="0045385F" w:rsidRPr="00967FE4">
        <w:rPr>
          <w:rFonts w:ascii="Garamond" w:eastAsia="Garamond" w:hAnsi="Garamond" w:cs="Garamond"/>
          <w:sz w:val="26"/>
          <w:szCs w:val="26"/>
          <w:lang w:val="en-GB"/>
        </w:rPr>
        <w:t xml:space="preserve">notes </w:t>
      </w:r>
      <w:r w:rsidR="00AE7C9B" w:rsidRPr="00967FE4">
        <w:rPr>
          <w:rFonts w:ascii="Garamond" w:eastAsia="Garamond" w:hAnsi="Garamond" w:cs="Garamond"/>
          <w:sz w:val="26"/>
          <w:szCs w:val="26"/>
          <w:lang w:val="en-GB"/>
        </w:rPr>
        <w:t xml:space="preserve">that </w:t>
      </w:r>
      <w:r w:rsidR="00714248" w:rsidRPr="00967FE4">
        <w:rPr>
          <w:rFonts w:ascii="Garamond" w:eastAsia="Garamond" w:hAnsi="Garamond" w:cs="Garamond"/>
          <w:sz w:val="26"/>
          <w:szCs w:val="26"/>
          <w:lang w:val="en-GB"/>
        </w:rPr>
        <w:t>in</w:t>
      </w:r>
      <w:r w:rsidR="00AE7C9B" w:rsidRPr="00967FE4">
        <w:rPr>
          <w:rFonts w:ascii="Garamond" w:eastAsia="Garamond" w:hAnsi="Garamond" w:cs="Garamond"/>
          <w:sz w:val="26"/>
          <w:szCs w:val="26"/>
          <w:lang w:val="en-GB"/>
        </w:rPr>
        <w:t xml:space="preserve">sufficient resources </w:t>
      </w:r>
      <w:r w:rsidR="00714248" w:rsidRPr="00967FE4">
        <w:rPr>
          <w:rFonts w:ascii="Garamond" w:eastAsia="Garamond" w:hAnsi="Garamond" w:cs="Garamond"/>
          <w:sz w:val="26"/>
          <w:szCs w:val="26"/>
          <w:lang w:val="en-GB"/>
        </w:rPr>
        <w:t xml:space="preserve">are allocated </w:t>
      </w:r>
      <w:r w:rsidR="00AE7C9B" w:rsidRPr="00967FE4">
        <w:rPr>
          <w:rFonts w:ascii="Garamond" w:eastAsia="Garamond" w:hAnsi="Garamond" w:cs="Garamond"/>
          <w:sz w:val="26"/>
          <w:szCs w:val="26"/>
          <w:lang w:val="en-GB"/>
        </w:rPr>
        <w:t xml:space="preserve">to address these problems, </w:t>
      </w:r>
      <w:r w:rsidR="00714248" w:rsidRPr="00967FE4">
        <w:rPr>
          <w:rFonts w:ascii="Garamond" w:eastAsia="Garamond" w:hAnsi="Garamond" w:cs="Garamond"/>
          <w:sz w:val="26"/>
          <w:szCs w:val="26"/>
          <w:lang w:val="en-GB"/>
        </w:rPr>
        <w:t>and that disasters such as the 2012 fire at Comayagua prison</w:t>
      </w:r>
      <w:r w:rsidR="0045385F" w:rsidRPr="00967FE4">
        <w:rPr>
          <w:rFonts w:ascii="Garamond" w:eastAsia="Garamond" w:hAnsi="Garamond" w:cs="Garamond"/>
          <w:sz w:val="26"/>
          <w:szCs w:val="26"/>
          <w:lang w:val="en-GB"/>
        </w:rPr>
        <w:t xml:space="preserve"> killing</w:t>
      </w:r>
      <w:r w:rsidR="00714248" w:rsidRPr="00967FE4">
        <w:rPr>
          <w:rFonts w:ascii="Garamond" w:eastAsia="Garamond" w:hAnsi="Garamond" w:cs="Garamond"/>
          <w:sz w:val="26"/>
          <w:szCs w:val="26"/>
          <w:lang w:val="en-GB"/>
        </w:rPr>
        <w:t xml:space="preserve"> 362 people are not </w:t>
      </w:r>
      <w:r w:rsidR="00AE7C9B" w:rsidRPr="00967FE4">
        <w:rPr>
          <w:rFonts w:ascii="Garamond" w:eastAsia="Garamond" w:hAnsi="Garamond" w:cs="Garamond"/>
          <w:sz w:val="26"/>
          <w:szCs w:val="26"/>
          <w:lang w:val="en-GB"/>
        </w:rPr>
        <w:t>thoroughly investigate</w:t>
      </w:r>
      <w:r w:rsidR="00714248" w:rsidRPr="00967FE4">
        <w:rPr>
          <w:rFonts w:ascii="Garamond" w:eastAsia="Garamond" w:hAnsi="Garamond" w:cs="Garamond"/>
          <w:sz w:val="26"/>
          <w:szCs w:val="26"/>
          <w:lang w:val="en-GB"/>
        </w:rPr>
        <w:t>d</w:t>
      </w:r>
      <w:r w:rsidR="00AE7C9B" w:rsidRPr="00967FE4">
        <w:rPr>
          <w:rFonts w:ascii="Garamond" w:eastAsia="Garamond" w:hAnsi="Garamond" w:cs="Garamond"/>
          <w:sz w:val="26"/>
          <w:szCs w:val="26"/>
          <w:lang w:val="en-GB"/>
        </w:rPr>
        <w:t xml:space="preserve">. </w:t>
      </w:r>
      <w:bookmarkStart w:id="0" w:name="_GoBack"/>
      <w:bookmarkEnd w:id="0"/>
    </w:p>
    <w:p w:rsidR="00A27F1C" w:rsidRPr="00400EA0" w:rsidRDefault="00FE2F8C" w:rsidP="00967FE4">
      <w:pPr>
        <w:pStyle w:val="BodyText"/>
        <w:jc w:val="both"/>
        <w:rPr>
          <w:rFonts w:ascii="Garamond" w:eastAsia="Garamond" w:hAnsi="Garamond" w:cs="Garamond"/>
          <w:sz w:val="26"/>
          <w:szCs w:val="26"/>
          <w:lang w:val="en-GB"/>
        </w:rPr>
      </w:pPr>
      <w:r w:rsidRPr="00400EA0">
        <w:rPr>
          <w:rFonts w:ascii="Garamond" w:eastAsia="Garamond" w:hAnsi="Garamond" w:cs="Garamond"/>
          <w:sz w:val="26"/>
          <w:szCs w:val="26"/>
          <w:lang w:val="en-GB"/>
        </w:rPr>
        <w:t xml:space="preserve">Denmark </w:t>
      </w:r>
      <w:r w:rsidRPr="00400EA0">
        <w:rPr>
          <w:rFonts w:ascii="Garamond" w:eastAsia="Garamond" w:hAnsi="Garamond" w:cs="Garamond"/>
          <w:b/>
          <w:sz w:val="26"/>
          <w:szCs w:val="26"/>
          <w:lang w:val="en-GB"/>
        </w:rPr>
        <w:t>recommends</w:t>
      </w:r>
      <w:r w:rsidR="00084DFC" w:rsidRPr="00400EA0">
        <w:rPr>
          <w:rFonts w:ascii="Garamond" w:eastAsia="Garamond" w:hAnsi="Garamond" w:cs="Garamond"/>
          <w:b/>
          <w:sz w:val="26"/>
          <w:szCs w:val="26"/>
          <w:lang w:val="en-GB"/>
        </w:rPr>
        <w:t xml:space="preserve"> </w:t>
      </w:r>
      <w:r w:rsidR="00084DFC" w:rsidRPr="00400EA0">
        <w:rPr>
          <w:rFonts w:ascii="Garamond" w:eastAsia="Garamond" w:hAnsi="Garamond" w:cs="Garamond"/>
          <w:sz w:val="26"/>
          <w:szCs w:val="26"/>
          <w:lang w:val="en-GB"/>
        </w:rPr>
        <w:t xml:space="preserve">that Honduras </w:t>
      </w:r>
      <w:r w:rsidR="002F3EEC">
        <w:rPr>
          <w:rFonts w:ascii="Garamond" w:eastAsia="Garamond" w:hAnsi="Garamond" w:cs="Garamond"/>
          <w:sz w:val="26"/>
          <w:szCs w:val="26"/>
          <w:lang w:val="en-GB"/>
        </w:rPr>
        <w:t xml:space="preserve">3) </w:t>
      </w:r>
      <w:r w:rsidR="0045385F" w:rsidRPr="00967FE4">
        <w:rPr>
          <w:rFonts w:ascii="Garamond" w:eastAsia="Garamond" w:hAnsi="Garamond" w:cs="Garamond"/>
          <w:sz w:val="26"/>
          <w:szCs w:val="26"/>
          <w:lang w:val="en-GB"/>
        </w:rPr>
        <w:t>i</w:t>
      </w:r>
      <w:r w:rsidR="00084DFC" w:rsidRPr="00967FE4">
        <w:rPr>
          <w:rFonts w:ascii="Garamond" w:eastAsia="Garamond" w:hAnsi="Garamond" w:cs="Garamond"/>
          <w:sz w:val="26"/>
          <w:szCs w:val="26"/>
          <w:lang w:val="en-GB"/>
        </w:rPr>
        <w:t>mplement</w:t>
      </w:r>
      <w:r w:rsidR="00967FE4">
        <w:rPr>
          <w:rFonts w:ascii="Garamond" w:eastAsia="Garamond" w:hAnsi="Garamond" w:cs="Garamond"/>
          <w:sz w:val="26"/>
          <w:szCs w:val="26"/>
          <w:lang w:val="en-GB"/>
        </w:rPr>
        <w:t>s</w:t>
      </w:r>
      <w:r w:rsidR="00084DFC" w:rsidRPr="00967FE4">
        <w:rPr>
          <w:rFonts w:ascii="Garamond" w:eastAsia="Garamond" w:hAnsi="Garamond" w:cs="Garamond"/>
          <w:sz w:val="26"/>
          <w:szCs w:val="26"/>
          <w:lang w:val="en-GB"/>
        </w:rPr>
        <w:t xml:space="preserve"> the recommendations contained in the 2013 report of the IACHR on the Status of Persons Deprived of Liberty in Honduras, and that the national penitentiary policy</w:t>
      </w:r>
      <w:r w:rsidR="0062748C" w:rsidRPr="00967FE4">
        <w:rPr>
          <w:rFonts w:ascii="Garamond" w:eastAsia="Garamond" w:hAnsi="Garamond" w:cs="Garamond"/>
          <w:sz w:val="26"/>
          <w:szCs w:val="26"/>
          <w:lang w:val="en-GB"/>
        </w:rPr>
        <w:t xml:space="preserve"> </w:t>
      </w:r>
      <w:r w:rsidR="0045385F" w:rsidRPr="00967FE4">
        <w:rPr>
          <w:rFonts w:ascii="Garamond" w:eastAsia="Garamond" w:hAnsi="Garamond" w:cs="Garamond"/>
          <w:sz w:val="26"/>
          <w:szCs w:val="26"/>
          <w:lang w:val="en-GB"/>
        </w:rPr>
        <w:t xml:space="preserve">is </w:t>
      </w:r>
      <w:r w:rsidR="00084DFC" w:rsidRPr="00967FE4">
        <w:rPr>
          <w:rFonts w:ascii="Garamond" w:eastAsia="Garamond" w:hAnsi="Garamond" w:cs="Garamond"/>
          <w:sz w:val="26"/>
          <w:szCs w:val="26"/>
          <w:lang w:val="en-GB"/>
        </w:rPr>
        <w:t>finali</w:t>
      </w:r>
      <w:r w:rsidR="0045385F" w:rsidRPr="00967FE4">
        <w:rPr>
          <w:rFonts w:ascii="Garamond" w:eastAsia="Garamond" w:hAnsi="Garamond" w:cs="Garamond"/>
          <w:sz w:val="26"/>
          <w:szCs w:val="26"/>
          <w:lang w:val="en-GB"/>
        </w:rPr>
        <w:t>s</w:t>
      </w:r>
      <w:r w:rsidR="00084DFC" w:rsidRPr="00967FE4">
        <w:rPr>
          <w:rFonts w:ascii="Garamond" w:eastAsia="Garamond" w:hAnsi="Garamond" w:cs="Garamond"/>
          <w:sz w:val="26"/>
          <w:szCs w:val="26"/>
          <w:lang w:val="en-GB"/>
        </w:rPr>
        <w:t xml:space="preserve">ed and </w:t>
      </w:r>
      <w:r w:rsidR="0045385F" w:rsidRPr="00967FE4">
        <w:rPr>
          <w:rFonts w:ascii="Garamond" w:eastAsia="Garamond" w:hAnsi="Garamond" w:cs="Garamond"/>
          <w:sz w:val="26"/>
          <w:szCs w:val="26"/>
          <w:lang w:val="en-GB"/>
        </w:rPr>
        <w:t xml:space="preserve">implemented accordingly. </w:t>
      </w:r>
    </w:p>
    <w:p w:rsidR="00A27F1C" w:rsidRPr="00400EA0" w:rsidRDefault="00FE2F8C" w:rsidP="00967FE4">
      <w:pPr>
        <w:pStyle w:val="BodyText"/>
        <w:jc w:val="both"/>
        <w:rPr>
          <w:lang w:val="en-GB"/>
        </w:rPr>
      </w:pPr>
      <w:r w:rsidRPr="00400EA0">
        <w:rPr>
          <w:rFonts w:ascii="Garamond" w:eastAsia="Garamond" w:hAnsi="Garamond" w:cs="Garamond"/>
          <w:sz w:val="26"/>
          <w:szCs w:val="26"/>
          <w:lang w:val="en-GB"/>
        </w:rPr>
        <w:t xml:space="preserve">Thank you. </w:t>
      </w:r>
    </w:p>
    <w:sectPr w:rsidR="00A27F1C" w:rsidRPr="00400EA0">
      <w:headerReference w:type="default" r:id="rId9"/>
      <w:footerReference w:type="default" r:id="rId10"/>
      <w:pgSz w:w="11900" w:h="16840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45E" w:rsidRDefault="0039745E">
      <w:r>
        <w:separator/>
      </w:r>
    </w:p>
  </w:endnote>
  <w:endnote w:type="continuationSeparator" w:id="0">
    <w:p w:rsidR="0039745E" w:rsidRDefault="0039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F1C" w:rsidRDefault="00A27F1C">
    <w:pPr>
      <w:pStyle w:val="Sidehoved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45E" w:rsidRDefault="0039745E">
      <w:r>
        <w:separator/>
      </w:r>
    </w:p>
  </w:footnote>
  <w:footnote w:type="continuationSeparator" w:id="0">
    <w:p w:rsidR="0039745E" w:rsidRDefault="00397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F1C" w:rsidRDefault="00A27F1C">
    <w:pPr>
      <w:pStyle w:val="Sidehovedsidefo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6207"/>
    <w:multiLevelType w:val="hybridMultilevel"/>
    <w:tmpl w:val="D20EF1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27F1C"/>
    <w:rsid w:val="00000B32"/>
    <w:rsid w:val="000501FF"/>
    <w:rsid w:val="00084DFC"/>
    <w:rsid w:val="001423B3"/>
    <w:rsid w:val="00200F7E"/>
    <w:rsid w:val="00253C83"/>
    <w:rsid w:val="002A1168"/>
    <w:rsid w:val="002B4F34"/>
    <w:rsid w:val="002F3EEC"/>
    <w:rsid w:val="0039745E"/>
    <w:rsid w:val="003B6611"/>
    <w:rsid w:val="003D1128"/>
    <w:rsid w:val="00400EA0"/>
    <w:rsid w:val="0045385F"/>
    <w:rsid w:val="00560B72"/>
    <w:rsid w:val="005C65CF"/>
    <w:rsid w:val="0061037A"/>
    <w:rsid w:val="0062748C"/>
    <w:rsid w:val="00714248"/>
    <w:rsid w:val="00795E2A"/>
    <w:rsid w:val="007C3FD3"/>
    <w:rsid w:val="007C6F80"/>
    <w:rsid w:val="008659FC"/>
    <w:rsid w:val="00901767"/>
    <w:rsid w:val="00967FE4"/>
    <w:rsid w:val="009E502A"/>
    <w:rsid w:val="00A27F1C"/>
    <w:rsid w:val="00AB35BF"/>
    <w:rsid w:val="00AE7C9B"/>
    <w:rsid w:val="00AF13F2"/>
    <w:rsid w:val="00AF4A8C"/>
    <w:rsid w:val="00B721FF"/>
    <w:rsid w:val="00BB1E08"/>
    <w:rsid w:val="00C03969"/>
    <w:rsid w:val="00C133ED"/>
    <w:rsid w:val="00C33E15"/>
    <w:rsid w:val="00D62E71"/>
    <w:rsid w:val="00DC64F6"/>
    <w:rsid w:val="00EC57EE"/>
    <w:rsid w:val="00ED12D8"/>
    <w:rsid w:val="00EF0A6F"/>
    <w:rsid w:val="00F67B59"/>
    <w:rsid w:val="00FA77D4"/>
    <w:rsid w:val="00FE2F8C"/>
    <w:rsid w:val="00FE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odyText">
    <w:name w:val="Body Text"/>
    <w:pPr>
      <w:spacing w:after="200" w:line="276" w:lineRule="auto"/>
    </w:pPr>
    <w:rPr>
      <w:rFonts w:ascii="Verdana" w:hAnsi="Arial Unicode MS" w:cs="Arial Unicode MS"/>
      <w:color w:val="000000"/>
      <w:u w:color="000000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Verdana" w:hAnsi="Arial Unicode MS" w:cs="Arial Unicode MS"/>
      <w:color w:val="000000"/>
      <w:u w:color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7C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7C9B"/>
    <w:rPr>
      <w:lang w:val="en-US" w:eastAsia="en-US"/>
    </w:rPr>
  </w:style>
  <w:style w:type="character" w:styleId="FootnoteReference">
    <w:name w:val="footnote reference"/>
    <w:uiPriority w:val="99"/>
    <w:unhideWhenUsed/>
    <w:rsid w:val="00AE7C9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FD3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basedOn w:val="Normal"/>
    <w:rsid w:val="00967F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Verdana" w:eastAsiaTheme="minorHAnsi" w:hAnsi="Verdana"/>
      <w:color w:val="000000"/>
      <w:bdr w:val="none" w:sz="0" w:space="0" w:color="auto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odyText">
    <w:name w:val="Body Text"/>
    <w:pPr>
      <w:spacing w:after="200" w:line="276" w:lineRule="auto"/>
    </w:pPr>
    <w:rPr>
      <w:rFonts w:ascii="Verdana" w:hAnsi="Arial Unicode MS" w:cs="Arial Unicode MS"/>
      <w:color w:val="000000"/>
      <w:u w:color="000000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Verdana" w:hAnsi="Arial Unicode MS" w:cs="Arial Unicode MS"/>
      <w:color w:val="000000"/>
      <w:u w:color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7C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7C9B"/>
    <w:rPr>
      <w:lang w:val="en-US" w:eastAsia="en-US"/>
    </w:rPr>
  </w:style>
  <w:style w:type="character" w:styleId="FootnoteReference">
    <w:name w:val="footnote reference"/>
    <w:uiPriority w:val="99"/>
    <w:unhideWhenUsed/>
    <w:rsid w:val="00AE7C9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FD3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basedOn w:val="Normal"/>
    <w:rsid w:val="00967F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Verdana" w:eastAsiaTheme="minorHAnsi" w:hAnsi="Verdana"/>
      <w:color w:val="000000"/>
      <w:bdr w:val="none" w:sz="0" w:space="0" w:color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828039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Verdana"/>
            <a:ea typeface="Verdana"/>
            <a:cs typeface="Verdana"/>
            <a:sym typeface="Verdan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59</Order1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2EAEAA63DBA0424BBE99118AB55A880C" ma:contentTypeVersion="2" ma:contentTypeDescription="Country Statements" ma:contentTypeScope="" ma:versionID="ec6428a7cc67d706a81a2b6d164b005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1D21CE-F3A3-486A-A566-4159A44C6872}"/>
</file>

<file path=customXml/itemProps2.xml><?xml version="1.0" encoding="utf-8"?>
<ds:datastoreItem xmlns:ds="http://schemas.openxmlformats.org/officeDocument/2006/customXml" ds:itemID="{3F8DD383-9BBB-474D-B9EA-4FE194800284}"/>
</file>

<file path=customXml/itemProps3.xml><?xml version="1.0" encoding="utf-8"?>
<ds:datastoreItem xmlns:ds="http://schemas.openxmlformats.org/officeDocument/2006/customXml" ds:itemID="{FC2A682E-2B80-4224-9DF1-58A821FE697D}"/>
</file>

<file path=customXml/itemProps4.xml><?xml version="1.0" encoding="utf-8"?>
<ds:datastoreItem xmlns:ds="http://schemas.openxmlformats.org/officeDocument/2006/customXml" ds:itemID="{D1C636F6-9773-4508-BE8A-B7168C8196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</dc:title>
  <dc:creator>Trine Grønborg</dc:creator>
  <cp:lastModifiedBy>Cong Hoang Anh Theresa Nguyen</cp:lastModifiedBy>
  <cp:revision>2</cp:revision>
  <dcterms:created xsi:type="dcterms:W3CDTF">2015-05-07T12:29:00Z</dcterms:created>
  <dcterms:modified xsi:type="dcterms:W3CDTF">2015-05-07T12:29:00Z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0x010100CA92D31222379248846EF4F1EBFB5EDE002EAEAA63DBA0424BBE99118AB55A880C</vt:lpwstr>
  </property>
</Properties>
</file>