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861" w:rsidRPr="00B63D72" w:rsidRDefault="00640861" w:rsidP="00640861">
      <w:pPr>
        <w:spacing w:after="200" w:line="276" w:lineRule="auto"/>
        <w:jc w:val="center"/>
        <w:rPr>
          <w:rFonts w:ascii="Times New Roman" w:eastAsia="Calibri" w:hAnsi="Times New Roman" w:cs="Times New Roman"/>
          <w:b/>
          <w:sz w:val="28"/>
          <w:szCs w:val="28"/>
          <w:u w:val="single"/>
        </w:rPr>
      </w:pPr>
      <w:bookmarkStart w:id="0" w:name="OLE_LINK1"/>
      <w:bookmarkStart w:id="1" w:name="OLE_LINK2"/>
      <w:r w:rsidRPr="00B63D72">
        <w:rPr>
          <w:rFonts w:ascii="Times New Roman" w:eastAsia="Calibri" w:hAnsi="Times New Roman" w:cs="Times New Roman"/>
          <w:b/>
          <w:sz w:val="28"/>
          <w:szCs w:val="28"/>
          <w:u w:val="single"/>
        </w:rPr>
        <w:t>Draft</w:t>
      </w:r>
    </w:p>
    <w:p w:rsidR="00640861" w:rsidRPr="00B63D72" w:rsidRDefault="00640861" w:rsidP="00640861">
      <w:pPr>
        <w:spacing w:after="200" w:line="276" w:lineRule="auto"/>
        <w:jc w:val="center"/>
        <w:rPr>
          <w:rFonts w:ascii="Times New Roman" w:eastAsia="Calibri" w:hAnsi="Times New Roman" w:cs="Times New Roman"/>
          <w:b/>
          <w:sz w:val="28"/>
          <w:szCs w:val="28"/>
        </w:rPr>
      </w:pPr>
      <w:r w:rsidRPr="00B63D72">
        <w:rPr>
          <w:rFonts w:ascii="Times New Roman" w:eastAsia="Calibri" w:hAnsi="Times New Roman" w:cs="Times New Roman"/>
          <w:b/>
          <w:sz w:val="28"/>
          <w:szCs w:val="28"/>
        </w:rPr>
        <w:t>Universal Periodic Review – 2</w:t>
      </w:r>
      <w:r>
        <w:rPr>
          <w:rFonts w:ascii="Times New Roman" w:eastAsia="Calibri" w:hAnsi="Times New Roman" w:cs="Times New Roman"/>
          <w:b/>
          <w:sz w:val="28"/>
          <w:szCs w:val="28"/>
        </w:rPr>
        <w:t>2</w:t>
      </w:r>
      <w:r w:rsidRPr="00B63D72">
        <w:rPr>
          <w:rFonts w:ascii="Times New Roman" w:eastAsia="Calibri" w:hAnsi="Times New Roman" w:cs="Times New Roman"/>
          <w:b/>
          <w:sz w:val="28"/>
          <w:szCs w:val="28"/>
          <w:vertAlign w:val="superscript"/>
        </w:rPr>
        <w:t>nd</w:t>
      </w:r>
      <w:r w:rsidRPr="00B63D72">
        <w:rPr>
          <w:rFonts w:ascii="Times New Roman" w:eastAsia="Calibri" w:hAnsi="Times New Roman" w:cs="Times New Roman"/>
          <w:b/>
          <w:sz w:val="28"/>
          <w:szCs w:val="28"/>
        </w:rPr>
        <w:t xml:space="preserve"> Session</w:t>
      </w:r>
    </w:p>
    <w:p w:rsidR="00640861" w:rsidRPr="00B63D72" w:rsidRDefault="00640861" w:rsidP="00640861">
      <w:pPr>
        <w:spacing w:after="200" w:line="276" w:lineRule="auto"/>
        <w:jc w:val="center"/>
        <w:rPr>
          <w:rFonts w:ascii="Times New Roman" w:eastAsia="Calibri" w:hAnsi="Times New Roman" w:cs="Times New Roman"/>
          <w:b/>
          <w:sz w:val="28"/>
          <w:szCs w:val="28"/>
        </w:rPr>
      </w:pPr>
      <w:r w:rsidRPr="00B63D72">
        <w:rPr>
          <w:rFonts w:ascii="Times New Roman" w:eastAsia="Calibri" w:hAnsi="Times New Roman" w:cs="Times New Roman"/>
          <w:b/>
          <w:sz w:val="28"/>
          <w:szCs w:val="28"/>
        </w:rPr>
        <w:t xml:space="preserve">Statement by Ireland on the review of </w:t>
      </w:r>
      <w:r>
        <w:rPr>
          <w:rFonts w:ascii="Times New Roman" w:eastAsia="Calibri" w:hAnsi="Times New Roman" w:cs="Times New Roman"/>
          <w:b/>
          <w:sz w:val="28"/>
          <w:szCs w:val="28"/>
        </w:rPr>
        <w:t>Bulgaria</w:t>
      </w:r>
    </w:p>
    <w:p w:rsidR="00640861" w:rsidRPr="00B63D72" w:rsidRDefault="00640861" w:rsidP="00640861">
      <w:pPr>
        <w:spacing w:after="200" w:line="276"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07 May</w:t>
      </w:r>
      <w:r w:rsidRPr="00B63D72">
        <w:rPr>
          <w:rFonts w:ascii="Times New Roman" w:eastAsia="Calibri" w:hAnsi="Times New Roman" w:cs="Times New Roman"/>
          <w:b/>
          <w:sz w:val="28"/>
          <w:szCs w:val="28"/>
        </w:rPr>
        <w:t xml:space="preserve"> 2015</w:t>
      </w:r>
    </w:p>
    <w:p w:rsidR="00640861" w:rsidRPr="00B63D72" w:rsidRDefault="00640861" w:rsidP="003562EC">
      <w:pPr>
        <w:spacing w:after="0" w:line="240" w:lineRule="auto"/>
        <w:jc w:val="both"/>
        <w:rPr>
          <w:rFonts w:ascii="Times New Roman" w:eastAsia="Calibri" w:hAnsi="Times New Roman" w:cs="Times New Roman"/>
          <w:iCs/>
          <w:sz w:val="28"/>
          <w:szCs w:val="28"/>
        </w:rPr>
      </w:pPr>
    </w:p>
    <w:p w:rsidR="00640861" w:rsidRDefault="00640861" w:rsidP="003562EC">
      <w:pPr>
        <w:spacing w:after="0" w:line="276" w:lineRule="auto"/>
        <w:jc w:val="both"/>
        <w:rPr>
          <w:rFonts w:ascii="Times New Roman" w:eastAsia="Calibri" w:hAnsi="Times New Roman" w:cs="Times New Roman"/>
          <w:iCs/>
          <w:sz w:val="28"/>
          <w:szCs w:val="28"/>
        </w:rPr>
      </w:pPr>
      <w:r w:rsidRPr="00B63D72">
        <w:rPr>
          <w:rFonts w:ascii="Times New Roman" w:eastAsia="Calibri" w:hAnsi="Times New Roman" w:cs="Times New Roman"/>
          <w:iCs/>
          <w:sz w:val="28"/>
          <w:szCs w:val="28"/>
        </w:rPr>
        <w:t xml:space="preserve">Ireland welcomes the delegation of </w:t>
      </w:r>
      <w:r>
        <w:rPr>
          <w:rFonts w:ascii="Times New Roman" w:eastAsia="Calibri" w:hAnsi="Times New Roman" w:cs="Times New Roman"/>
          <w:iCs/>
          <w:sz w:val="28"/>
          <w:szCs w:val="28"/>
        </w:rPr>
        <w:t>Bulgaria</w:t>
      </w:r>
      <w:r w:rsidRPr="00B63D72">
        <w:rPr>
          <w:rFonts w:ascii="Times New Roman" w:eastAsia="Calibri" w:hAnsi="Times New Roman" w:cs="Times New Roman"/>
          <w:iCs/>
          <w:sz w:val="28"/>
          <w:szCs w:val="28"/>
        </w:rPr>
        <w:t xml:space="preserve"> and thanks it for</w:t>
      </w:r>
      <w:r>
        <w:rPr>
          <w:rFonts w:ascii="Times New Roman" w:eastAsia="Calibri" w:hAnsi="Times New Roman" w:cs="Times New Roman"/>
          <w:iCs/>
          <w:sz w:val="28"/>
          <w:szCs w:val="28"/>
        </w:rPr>
        <w:t xml:space="preserve"> </w:t>
      </w:r>
      <w:r w:rsidRPr="00B63D72">
        <w:rPr>
          <w:rFonts w:ascii="Times New Roman" w:eastAsia="Calibri" w:hAnsi="Times New Roman" w:cs="Times New Roman"/>
          <w:iCs/>
          <w:sz w:val="28"/>
          <w:szCs w:val="28"/>
        </w:rPr>
        <w:t>its</w:t>
      </w:r>
      <w:r>
        <w:rPr>
          <w:rFonts w:ascii="Times New Roman" w:eastAsia="Calibri" w:hAnsi="Times New Roman" w:cs="Times New Roman"/>
          <w:iCs/>
          <w:sz w:val="28"/>
          <w:szCs w:val="28"/>
        </w:rPr>
        <w:t xml:space="preserve"> national report and</w:t>
      </w:r>
      <w:r w:rsidRPr="00B63D72">
        <w:rPr>
          <w:rFonts w:ascii="Times New Roman" w:eastAsia="Calibri" w:hAnsi="Times New Roman" w:cs="Times New Roman"/>
          <w:iCs/>
          <w:sz w:val="28"/>
          <w:szCs w:val="28"/>
        </w:rPr>
        <w:t xml:space="preserve"> presentation today.</w:t>
      </w:r>
      <w:bookmarkEnd w:id="0"/>
      <w:bookmarkEnd w:id="1"/>
    </w:p>
    <w:p w:rsidR="003562EC" w:rsidRDefault="003562EC" w:rsidP="003562EC">
      <w:pPr>
        <w:spacing w:after="0" w:line="276" w:lineRule="auto"/>
        <w:jc w:val="both"/>
        <w:rPr>
          <w:rFonts w:ascii="Times New Roman" w:eastAsia="Calibri" w:hAnsi="Times New Roman" w:cs="Times New Roman"/>
          <w:iCs/>
          <w:sz w:val="28"/>
          <w:szCs w:val="28"/>
        </w:rPr>
      </w:pPr>
    </w:p>
    <w:p w:rsidR="003562EC" w:rsidRDefault="00640861" w:rsidP="003562EC">
      <w:pPr>
        <w:spacing w:after="0"/>
        <w:jc w:val="both"/>
        <w:rPr>
          <w:rFonts w:ascii="Times New Roman" w:eastAsia="Calibri" w:hAnsi="Times New Roman" w:cs="Times New Roman"/>
          <w:iCs/>
          <w:sz w:val="28"/>
          <w:szCs w:val="28"/>
          <w:lang w:val="en-GB"/>
        </w:rPr>
      </w:pPr>
      <w:r w:rsidRPr="00640861">
        <w:rPr>
          <w:rFonts w:ascii="Times New Roman" w:eastAsia="Calibri" w:hAnsi="Times New Roman" w:cs="Times New Roman"/>
          <w:iCs/>
          <w:sz w:val="28"/>
          <w:szCs w:val="28"/>
          <w:lang w:val="en-GB"/>
        </w:rPr>
        <w:t xml:space="preserve">We </w:t>
      </w:r>
      <w:r>
        <w:rPr>
          <w:rFonts w:ascii="Times New Roman" w:eastAsia="Calibri" w:hAnsi="Times New Roman" w:cs="Times New Roman"/>
          <w:iCs/>
          <w:sz w:val="28"/>
          <w:szCs w:val="28"/>
          <w:lang w:val="en-GB"/>
        </w:rPr>
        <w:t>welcome</w:t>
      </w:r>
      <w:r w:rsidRPr="00640861">
        <w:rPr>
          <w:rFonts w:ascii="Times New Roman" w:eastAsia="Calibri" w:hAnsi="Times New Roman" w:cs="Times New Roman"/>
          <w:iCs/>
          <w:sz w:val="28"/>
          <w:szCs w:val="28"/>
          <w:lang w:val="en-GB"/>
        </w:rPr>
        <w:t xml:space="preserve"> the positive actions on human rights since the first cycle, including voluntary submission of a mid-term review and </w:t>
      </w:r>
      <w:r>
        <w:rPr>
          <w:rFonts w:ascii="Times New Roman" w:eastAsia="Calibri" w:hAnsi="Times New Roman" w:cs="Times New Roman"/>
          <w:iCs/>
          <w:sz w:val="28"/>
          <w:szCs w:val="28"/>
          <w:lang w:val="en-GB"/>
        </w:rPr>
        <w:t>active cooperation with</w:t>
      </w:r>
      <w:r w:rsidR="003562EC">
        <w:rPr>
          <w:rFonts w:ascii="Times New Roman" w:eastAsia="Calibri" w:hAnsi="Times New Roman" w:cs="Times New Roman"/>
          <w:iCs/>
          <w:sz w:val="28"/>
          <w:szCs w:val="28"/>
          <w:lang w:val="en-GB"/>
        </w:rPr>
        <w:t xml:space="preserve"> the treaty bodies. </w:t>
      </w:r>
      <w:r w:rsidRPr="00667FA1">
        <w:rPr>
          <w:rFonts w:ascii="Times New Roman" w:eastAsia="Calibri" w:hAnsi="Times New Roman" w:cs="Times New Roman"/>
          <w:iCs/>
          <w:sz w:val="28"/>
          <w:szCs w:val="28"/>
          <w:lang w:val="en-GB"/>
        </w:rPr>
        <w:t xml:space="preserve">Ireland </w:t>
      </w:r>
      <w:r>
        <w:rPr>
          <w:rFonts w:ascii="Times New Roman" w:eastAsia="Calibri" w:hAnsi="Times New Roman" w:cs="Times New Roman"/>
          <w:iCs/>
          <w:sz w:val="28"/>
          <w:szCs w:val="28"/>
          <w:lang w:val="en-GB"/>
        </w:rPr>
        <w:t xml:space="preserve">also </w:t>
      </w:r>
      <w:r w:rsidRPr="00667FA1">
        <w:rPr>
          <w:rFonts w:ascii="Times New Roman" w:eastAsia="Calibri" w:hAnsi="Times New Roman" w:cs="Times New Roman"/>
          <w:iCs/>
          <w:sz w:val="28"/>
          <w:szCs w:val="28"/>
          <w:lang w:val="en-GB"/>
        </w:rPr>
        <w:t xml:space="preserve">commends </w:t>
      </w:r>
      <w:r>
        <w:rPr>
          <w:rFonts w:ascii="Times New Roman" w:eastAsia="Calibri" w:hAnsi="Times New Roman" w:cs="Times New Roman"/>
          <w:iCs/>
          <w:sz w:val="28"/>
          <w:szCs w:val="28"/>
          <w:lang w:val="en-GB"/>
        </w:rPr>
        <w:t>Bulgaria</w:t>
      </w:r>
      <w:r w:rsidRPr="00667FA1">
        <w:rPr>
          <w:rFonts w:ascii="Times New Roman" w:eastAsia="Calibri" w:hAnsi="Times New Roman" w:cs="Times New Roman"/>
          <w:iCs/>
          <w:sz w:val="28"/>
          <w:szCs w:val="28"/>
          <w:lang w:val="en-GB"/>
        </w:rPr>
        <w:t xml:space="preserve"> for its extension of a standing invitation to</w:t>
      </w:r>
      <w:r>
        <w:rPr>
          <w:rFonts w:ascii="Times New Roman" w:eastAsia="Calibri" w:hAnsi="Times New Roman" w:cs="Times New Roman"/>
          <w:iCs/>
          <w:sz w:val="28"/>
          <w:szCs w:val="28"/>
          <w:lang w:val="en-GB"/>
        </w:rPr>
        <w:t xml:space="preserve"> all</w:t>
      </w:r>
      <w:r w:rsidRPr="00667FA1">
        <w:rPr>
          <w:rFonts w:ascii="Times New Roman" w:eastAsia="Calibri" w:hAnsi="Times New Roman" w:cs="Times New Roman"/>
          <w:iCs/>
          <w:sz w:val="28"/>
          <w:szCs w:val="28"/>
          <w:lang w:val="en-GB"/>
        </w:rPr>
        <w:t xml:space="preserve"> Special Procedure</w:t>
      </w:r>
      <w:r w:rsidR="003562EC">
        <w:rPr>
          <w:rFonts w:ascii="Times New Roman" w:eastAsia="Calibri" w:hAnsi="Times New Roman" w:cs="Times New Roman"/>
          <w:iCs/>
          <w:sz w:val="28"/>
          <w:szCs w:val="28"/>
          <w:lang w:val="en-GB"/>
        </w:rPr>
        <w:t>s as well as for facilitating and agreeing to visit requests.</w:t>
      </w:r>
    </w:p>
    <w:p w:rsidR="00C623BA" w:rsidRDefault="00C623BA" w:rsidP="003562EC">
      <w:pPr>
        <w:spacing w:after="0"/>
        <w:jc w:val="both"/>
        <w:rPr>
          <w:rFonts w:ascii="Times New Roman" w:eastAsia="Calibri" w:hAnsi="Times New Roman" w:cs="Times New Roman"/>
          <w:iCs/>
          <w:sz w:val="28"/>
          <w:szCs w:val="28"/>
          <w:lang w:val="en-GB"/>
        </w:rPr>
      </w:pPr>
    </w:p>
    <w:p w:rsidR="00C623BA" w:rsidRDefault="00C623BA" w:rsidP="003562EC">
      <w:pPr>
        <w:spacing w:after="0"/>
        <w:jc w:val="both"/>
        <w:rPr>
          <w:rFonts w:ascii="Times New Roman" w:eastAsia="Calibri" w:hAnsi="Times New Roman" w:cs="Times New Roman"/>
          <w:iCs/>
          <w:sz w:val="28"/>
          <w:szCs w:val="28"/>
          <w:lang w:val="en-GB"/>
        </w:rPr>
      </w:pPr>
      <w:r>
        <w:rPr>
          <w:rFonts w:ascii="Times New Roman" w:eastAsia="Calibri" w:hAnsi="Times New Roman" w:cs="Times New Roman"/>
          <w:iCs/>
          <w:sz w:val="28"/>
          <w:szCs w:val="28"/>
          <w:lang w:val="en-GB"/>
        </w:rPr>
        <w:t xml:space="preserve">Ireland welcomes the publication in 2014 of a draft Gender Equality Bill and encourages Bulgaria to continue progress on this matter as expeditiously as possible. However, we agree with concerns of the Committee on the Elimination of Discrimination against Women on domestic violence and marital rape. Ireland </w:t>
      </w:r>
      <w:r w:rsidR="0003694C">
        <w:rPr>
          <w:rFonts w:ascii="Times New Roman" w:eastAsia="Calibri" w:hAnsi="Times New Roman" w:cs="Times New Roman"/>
          <w:iCs/>
          <w:sz w:val="28"/>
          <w:szCs w:val="28"/>
          <w:lang w:val="en-GB"/>
        </w:rPr>
        <w:t>urge</w:t>
      </w:r>
      <w:r>
        <w:rPr>
          <w:rFonts w:ascii="Times New Roman" w:eastAsia="Calibri" w:hAnsi="Times New Roman" w:cs="Times New Roman"/>
          <w:iCs/>
          <w:sz w:val="28"/>
          <w:szCs w:val="28"/>
          <w:lang w:val="en-GB"/>
        </w:rPr>
        <w:t>s Bulgaria to amend its Criminal Code and Criminal Procedures Code to specifically criminalise domestic violence and marital rape.</w:t>
      </w:r>
    </w:p>
    <w:p w:rsidR="003562EC" w:rsidRDefault="003562EC" w:rsidP="003562EC">
      <w:pPr>
        <w:spacing w:after="0"/>
        <w:jc w:val="both"/>
        <w:rPr>
          <w:rFonts w:ascii="Times New Roman" w:eastAsia="Calibri" w:hAnsi="Times New Roman" w:cs="Times New Roman"/>
          <w:iCs/>
          <w:sz w:val="28"/>
          <w:szCs w:val="28"/>
          <w:lang w:val="en-GB"/>
        </w:rPr>
      </w:pPr>
    </w:p>
    <w:p w:rsidR="003562EC" w:rsidRDefault="003562EC" w:rsidP="003562EC">
      <w:pPr>
        <w:spacing w:after="0"/>
        <w:jc w:val="both"/>
        <w:rPr>
          <w:rFonts w:ascii="Times New Roman" w:eastAsia="Calibri" w:hAnsi="Times New Roman" w:cs="Times New Roman"/>
          <w:iCs/>
          <w:sz w:val="28"/>
          <w:szCs w:val="28"/>
        </w:rPr>
      </w:pPr>
      <w:r w:rsidRPr="003562EC">
        <w:rPr>
          <w:rFonts w:ascii="Times New Roman" w:eastAsia="Calibri" w:hAnsi="Times New Roman" w:cs="Times New Roman"/>
          <w:iCs/>
          <w:sz w:val="28"/>
          <w:szCs w:val="28"/>
        </w:rPr>
        <w:t xml:space="preserve">Ireland is pleased to note that since its first review </w:t>
      </w:r>
      <w:r>
        <w:rPr>
          <w:rFonts w:ascii="Times New Roman" w:eastAsia="Calibri" w:hAnsi="Times New Roman" w:cs="Times New Roman"/>
          <w:iCs/>
          <w:sz w:val="28"/>
          <w:szCs w:val="28"/>
        </w:rPr>
        <w:t>Bulgaria</w:t>
      </w:r>
      <w:r w:rsidRPr="003562EC">
        <w:rPr>
          <w:rFonts w:ascii="Times New Roman" w:eastAsia="Calibri" w:hAnsi="Times New Roman" w:cs="Times New Roman"/>
          <w:iCs/>
          <w:sz w:val="28"/>
          <w:szCs w:val="28"/>
        </w:rPr>
        <w:t xml:space="preserve"> has become a party to a number of international human rights instruments.</w:t>
      </w:r>
      <w:r w:rsidR="00605137" w:rsidRPr="00605137">
        <w:rPr>
          <w:rFonts w:ascii="Times New Roman" w:eastAsiaTheme="minorEastAsia" w:hAnsi="Times New Roman" w:cs="Times New Roman"/>
          <w:sz w:val="28"/>
          <w:szCs w:val="28"/>
          <w:lang w:val="en-GB" w:eastAsia="zh-CN"/>
        </w:rPr>
        <w:t xml:space="preserve"> </w:t>
      </w:r>
      <w:r w:rsidR="00C623BA">
        <w:rPr>
          <w:rFonts w:ascii="Times New Roman" w:eastAsia="Calibri" w:hAnsi="Times New Roman" w:cs="Times New Roman"/>
          <w:iCs/>
          <w:sz w:val="28"/>
          <w:szCs w:val="28"/>
          <w:lang w:val="en-GB"/>
        </w:rPr>
        <w:t>Ireland</w:t>
      </w:r>
      <w:r w:rsidR="00605137" w:rsidRPr="00605137">
        <w:rPr>
          <w:rFonts w:ascii="Times New Roman" w:eastAsia="Calibri" w:hAnsi="Times New Roman" w:cs="Times New Roman"/>
          <w:iCs/>
          <w:sz w:val="28"/>
          <w:szCs w:val="28"/>
          <w:lang w:val="en-GB"/>
        </w:rPr>
        <w:t xml:space="preserve"> </w:t>
      </w:r>
      <w:r w:rsidR="00605137" w:rsidRPr="00605137">
        <w:rPr>
          <w:rFonts w:ascii="Times New Roman" w:eastAsia="Calibri" w:hAnsi="Times New Roman" w:cs="Times New Roman"/>
          <w:b/>
          <w:iCs/>
          <w:sz w:val="28"/>
          <w:szCs w:val="28"/>
          <w:lang w:val="en-GB"/>
        </w:rPr>
        <w:t>recommend</w:t>
      </w:r>
      <w:r w:rsidR="00C623BA">
        <w:rPr>
          <w:rFonts w:ascii="Times New Roman" w:eastAsia="Calibri" w:hAnsi="Times New Roman" w:cs="Times New Roman"/>
          <w:b/>
          <w:iCs/>
          <w:sz w:val="28"/>
          <w:szCs w:val="28"/>
          <w:lang w:val="en-GB"/>
        </w:rPr>
        <w:t>s</w:t>
      </w:r>
      <w:r w:rsidR="00605137" w:rsidRPr="00605137">
        <w:rPr>
          <w:rFonts w:ascii="Times New Roman" w:eastAsia="Calibri" w:hAnsi="Times New Roman" w:cs="Times New Roman"/>
          <w:iCs/>
          <w:sz w:val="28"/>
          <w:szCs w:val="28"/>
          <w:lang w:val="en-GB"/>
        </w:rPr>
        <w:t xml:space="preserve"> that </w:t>
      </w:r>
      <w:r w:rsidR="00605137">
        <w:rPr>
          <w:rFonts w:ascii="Times New Roman" w:eastAsia="Calibri" w:hAnsi="Times New Roman" w:cs="Times New Roman"/>
          <w:iCs/>
          <w:sz w:val="28"/>
          <w:szCs w:val="28"/>
          <w:lang w:val="en-GB"/>
        </w:rPr>
        <w:t>Bulgaria sign and ratify</w:t>
      </w:r>
      <w:r w:rsidR="00605137" w:rsidRPr="00605137">
        <w:rPr>
          <w:rFonts w:ascii="Times New Roman" w:eastAsia="Calibri" w:hAnsi="Times New Roman" w:cs="Times New Roman"/>
          <w:iCs/>
          <w:sz w:val="28"/>
          <w:szCs w:val="28"/>
          <w:lang w:val="en-GB"/>
        </w:rPr>
        <w:t xml:space="preserve"> the third Optional Protocol to the Convention on the Rights of the Child on a communications procedure, without reservations.</w:t>
      </w:r>
    </w:p>
    <w:p w:rsidR="003562EC" w:rsidRDefault="003562EC" w:rsidP="003562EC">
      <w:pPr>
        <w:spacing w:after="0"/>
        <w:jc w:val="both"/>
        <w:rPr>
          <w:rFonts w:ascii="Times New Roman" w:eastAsia="Calibri" w:hAnsi="Times New Roman" w:cs="Times New Roman"/>
          <w:iCs/>
          <w:sz w:val="28"/>
          <w:szCs w:val="28"/>
        </w:rPr>
      </w:pPr>
    </w:p>
    <w:p w:rsidR="00A25C32" w:rsidRPr="00A25C32" w:rsidRDefault="00FC6339" w:rsidP="00A25C32">
      <w:pPr>
        <w:spacing w:after="0"/>
        <w:jc w:val="both"/>
        <w:rPr>
          <w:rFonts w:ascii="Times New Roman" w:eastAsia="Calibri" w:hAnsi="Times New Roman" w:cs="Times New Roman"/>
          <w:iCs/>
          <w:sz w:val="28"/>
          <w:szCs w:val="28"/>
        </w:rPr>
      </w:pPr>
      <w:r w:rsidRPr="00FC6339">
        <w:rPr>
          <w:rFonts w:ascii="Times New Roman" w:eastAsia="Calibri" w:hAnsi="Times New Roman" w:cs="Times New Roman"/>
          <w:iCs/>
          <w:sz w:val="28"/>
          <w:szCs w:val="28"/>
        </w:rPr>
        <w:t>Ireland attaches great importance to freedom of expression both in and of itself, and as an enabling factor for a whole host of other rights. </w:t>
      </w:r>
      <w:r w:rsidR="00A25C32">
        <w:rPr>
          <w:rFonts w:ascii="Times New Roman" w:eastAsia="Calibri" w:hAnsi="Times New Roman" w:cs="Times New Roman"/>
          <w:iCs/>
          <w:sz w:val="28"/>
          <w:szCs w:val="28"/>
          <w:lang w:val="en-GB"/>
        </w:rPr>
        <w:t>We</w:t>
      </w:r>
      <w:r w:rsidR="001761CE">
        <w:rPr>
          <w:rFonts w:ascii="Times New Roman" w:eastAsia="Calibri" w:hAnsi="Times New Roman" w:cs="Times New Roman"/>
          <w:iCs/>
          <w:sz w:val="28"/>
          <w:szCs w:val="28"/>
          <w:lang w:val="en-GB"/>
        </w:rPr>
        <w:t xml:space="preserve"> share the concern</w:t>
      </w:r>
      <w:r w:rsidR="00A25C32">
        <w:rPr>
          <w:rFonts w:ascii="Times New Roman" w:eastAsia="Calibri" w:hAnsi="Times New Roman" w:cs="Times New Roman"/>
          <w:iCs/>
          <w:sz w:val="28"/>
          <w:szCs w:val="28"/>
          <w:lang w:val="en-GB"/>
        </w:rPr>
        <w:t xml:space="preserve"> expressed by </w:t>
      </w:r>
      <w:r w:rsidR="00A25C32">
        <w:rPr>
          <w:rFonts w:ascii="Times New Roman" w:eastAsia="Calibri" w:hAnsi="Times New Roman" w:cs="Times New Roman"/>
          <w:iCs/>
          <w:sz w:val="28"/>
          <w:szCs w:val="28"/>
        </w:rPr>
        <w:t xml:space="preserve">the </w:t>
      </w:r>
      <w:r w:rsidR="00A25C32" w:rsidRPr="00A25C32">
        <w:rPr>
          <w:rFonts w:ascii="Times New Roman" w:eastAsia="Calibri" w:hAnsi="Times New Roman" w:cs="Times New Roman"/>
          <w:iCs/>
          <w:sz w:val="28"/>
          <w:szCs w:val="28"/>
        </w:rPr>
        <w:t>United Nations Educational, Scientific and Cultural Organization that defamation remains a criminal offence.</w:t>
      </w:r>
      <w:r w:rsidR="00A25C32">
        <w:rPr>
          <w:rFonts w:ascii="Times New Roman" w:eastAsia="Calibri" w:hAnsi="Times New Roman" w:cs="Times New Roman"/>
          <w:iCs/>
          <w:sz w:val="28"/>
          <w:szCs w:val="28"/>
        </w:rPr>
        <w:t xml:space="preserve"> </w:t>
      </w:r>
      <w:r w:rsidR="00A25C32" w:rsidRPr="00A25C32">
        <w:rPr>
          <w:rFonts w:ascii="Times New Roman" w:eastAsia="Calibri" w:hAnsi="Times New Roman" w:cs="Times New Roman"/>
          <w:iCs/>
          <w:sz w:val="28"/>
          <w:szCs w:val="28"/>
        </w:rPr>
        <w:t xml:space="preserve">Ireland </w:t>
      </w:r>
      <w:r w:rsidR="00A25C32" w:rsidRPr="00A25C32">
        <w:rPr>
          <w:rFonts w:ascii="Times New Roman" w:eastAsia="Calibri" w:hAnsi="Times New Roman" w:cs="Times New Roman"/>
          <w:b/>
          <w:bCs/>
          <w:iCs/>
          <w:sz w:val="28"/>
          <w:szCs w:val="28"/>
        </w:rPr>
        <w:t xml:space="preserve">recommends </w:t>
      </w:r>
      <w:r w:rsidR="00A25C32" w:rsidRPr="00A25C32">
        <w:rPr>
          <w:rFonts w:ascii="Times New Roman" w:eastAsia="Calibri" w:hAnsi="Times New Roman" w:cs="Times New Roman"/>
          <w:iCs/>
          <w:sz w:val="28"/>
          <w:szCs w:val="28"/>
        </w:rPr>
        <w:t xml:space="preserve">that </w:t>
      </w:r>
      <w:r w:rsidR="00A25C32">
        <w:rPr>
          <w:rFonts w:ascii="Times New Roman" w:eastAsia="Calibri" w:hAnsi="Times New Roman" w:cs="Times New Roman"/>
          <w:iCs/>
          <w:sz w:val="28"/>
          <w:szCs w:val="28"/>
        </w:rPr>
        <w:t>Bulgaria</w:t>
      </w:r>
      <w:r w:rsidR="00A25C32" w:rsidRPr="00A25C32">
        <w:rPr>
          <w:rFonts w:ascii="Times New Roman" w:eastAsia="Calibri" w:hAnsi="Times New Roman" w:cs="Times New Roman"/>
          <w:iCs/>
          <w:sz w:val="28"/>
          <w:szCs w:val="28"/>
        </w:rPr>
        <w:t xml:space="preserve"> decriminalise defamation and place it under the civil code in accordance with international human rights standards.</w:t>
      </w:r>
      <w:bookmarkStart w:id="2" w:name="_GoBack"/>
      <w:bookmarkEnd w:id="2"/>
    </w:p>
    <w:p w:rsidR="003562EC" w:rsidRPr="00A25C32" w:rsidRDefault="003562EC" w:rsidP="003562EC">
      <w:pPr>
        <w:spacing w:after="0"/>
        <w:jc w:val="both"/>
        <w:rPr>
          <w:rFonts w:ascii="Times New Roman" w:eastAsia="Calibri" w:hAnsi="Times New Roman" w:cs="Times New Roman"/>
          <w:iCs/>
          <w:sz w:val="28"/>
          <w:szCs w:val="28"/>
        </w:rPr>
      </w:pPr>
    </w:p>
    <w:sectPr w:rsidR="003562EC" w:rsidRPr="00A25C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861"/>
    <w:rsid w:val="000176C1"/>
    <w:rsid w:val="0003694C"/>
    <w:rsid w:val="00063914"/>
    <w:rsid w:val="00076FF0"/>
    <w:rsid w:val="001612A8"/>
    <w:rsid w:val="001754A0"/>
    <w:rsid w:val="001761CE"/>
    <w:rsid w:val="001D591C"/>
    <w:rsid w:val="001D5BCB"/>
    <w:rsid w:val="001E7EAA"/>
    <w:rsid w:val="00282A22"/>
    <w:rsid w:val="00283101"/>
    <w:rsid w:val="002A314D"/>
    <w:rsid w:val="002B646E"/>
    <w:rsid w:val="00320308"/>
    <w:rsid w:val="00330985"/>
    <w:rsid w:val="003562EC"/>
    <w:rsid w:val="003B1E8C"/>
    <w:rsid w:val="005320FD"/>
    <w:rsid w:val="00605137"/>
    <w:rsid w:val="006304B9"/>
    <w:rsid w:val="00640861"/>
    <w:rsid w:val="006439F1"/>
    <w:rsid w:val="00696339"/>
    <w:rsid w:val="00734FE4"/>
    <w:rsid w:val="00742E61"/>
    <w:rsid w:val="0077552D"/>
    <w:rsid w:val="00782C8F"/>
    <w:rsid w:val="008103B5"/>
    <w:rsid w:val="008F1034"/>
    <w:rsid w:val="00963333"/>
    <w:rsid w:val="009E2046"/>
    <w:rsid w:val="00A25B46"/>
    <w:rsid w:val="00A25C32"/>
    <w:rsid w:val="00B11EF6"/>
    <w:rsid w:val="00B30C20"/>
    <w:rsid w:val="00B61113"/>
    <w:rsid w:val="00B845D9"/>
    <w:rsid w:val="00B879B8"/>
    <w:rsid w:val="00BA1F13"/>
    <w:rsid w:val="00BA2681"/>
    <w:rsid w:val="00C623BA"/>
    <w:rsid w:val="00CD029C"/>
    <w:rsid w:val="00CD7534"/>
    <w:rsid w:val="00D1758E"/>
    <w:rsid w:val="00D754DC"/>
    <w:rsid w:val="00DA78D5"/>
    <w:rsid w:val="00DE7FCD"/>
    <w:rsid w:val="00E1132A"/>
    <w:rsid w:val="00E3036D"/>
    <w:rsid w:val="00E73091"/>
    <w:rsid w:val="00EF3E24"/>
    <w:rsid w:val="00F256E2"/>
    <w:rsid w:val="00FB53AA"/>
    <w:rsid w:val="00FC633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A953AF-3467-4EC7-9CC1-2369D991F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8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D8BA471F8F5273458F1053DA2BD916FE" ma:contentTypeVersion="2" ma:contentTypeDescription="Country Statements" ma:contentTypeScope="" ma:versionID="9250e738c1d6932073a1fb0750436fc9">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52</Order1>
  </documentManagement>
</p:properties>
</file>

<file path=customXml/itemProps1.xml><?xml version="1.0" encoding="utf-8"?>
<ds:datastoreItem xmlns:ds="http://schemas.openxmlformats.org/officeDocument/2006/customXml" ds:itemID="{B0A5BBDA-D158-4FB7-AF84-AE147DC7E0D5}"/>
</file>

<file path=customXml/itemProps2.xml><?xml version="1.0" encoding="utf-8"?>
<ds:datastoreItem xmlns:ds="http://schemas.openxmlformats.org/officeDocument/2006/customXml" ds:itemID="{56096384-2329-4E82-AE09-ACD562C9259F}"/>
</file>

<file path=customXml/itemProps3.xml><?xml version="1.0" encoding="utf-8"?>
<ds:datastoreItem xmlns:ds="http://schemas.openxmlformats.org/officeDocument/2006/customXml" ds:itemID="{EFC6FA7D-AF5D-4B6C-9669-5B7AC223AB54}"/>
</file>

<file path=docProps/app.xml><?xml version="1.0" encoding="utf-8"?>
<Properties xmlns="http://schemas.openxmlformats.org/officeDocument/2006/extended-properties" xmlns:vt="http://schemas.openxmlformats.org/officeDocument/2006/docPropsVTypes">
  <Template>Normal</Template>
  <TotalTime>17</TotalTime>
  <Pages>1</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Dept of Foreign Affairs &amp; Trade</Company>
  <LinksUpToDate>false</LinksUpToDate>
  <CharactersWithSpaces>1741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Ireland</dc:title>
  <dc:subject/>
  <dc:creator>Finlay Ciarán GENEVA PM</dc:creator>
  <cp:keywords/>
  <dc:description/>
  <cp:lastModifiedBy>Finlay Ciarán GENEVA PM</cp:lastModifiedBy>
  <cp:revision>4</cp:revision>
  <dcterms:created xsi:type="dcterms:W3CDTF">2015-05-07T11:04:00Z</dcterms:created>
  <dcterms:modified xsi:type="dcterms:W3CDTF">2015-05-07T11:33:00Z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0x010100CA92D31222379248846EF4F1EBFB5EDE00D8BA471F8F5273458F1053DA2BD916FE</vt:lpwstr>
  </property>
</Properties>
</file>