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1" w:rsidRDefault="00813501" w:rsidP="00813501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UNIVERSAL PERIODIC REVIEW</w:t>
      </w:r>
    </w:p>
    <w:p w:rsidR="00813501" w:rsidRDefault="00813501" w:rsidP="00813501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22</w:t>
      </w:r>
      <w:r w:rsidRPr="00813501">
        <w:rPr>
          <w:rFonts w:ascii="Garamond" w:hAnsi="Garamond"/>
          <w:b/>
          <w:sz w:val="24"/>
          <w:szCs w:val="24"/>
          <w:vertAlign w:val="superscript"/>
          <w:lang w:val="en-GB"/>
        </w:rPr>
        <w:t>nd</w:t>
      </w:r>
      <w:r>
        <w:rPr>
          <w:rFonts w:ascii="Garamond" w:hAnsi="Garamond"/>
          <w:b/>
          <w:sz w:val="24"/>
          <w:szCs w:val="24"/>
          <w:lang w:val="en-GB"/>
        </w:rPr>
        <w:t xml:space="preserve"> session of the UPR working group – Review of Bulgaria  </w:t>
      </w:r>
    </w:p>
    <w:p w:rsidR="00813501" w:rsidRPr="00813501" w:rsidRDefault="00813501" w:rsidP="00813501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Intervention by Denmark </w:t>
      </w:r>
    </w:p>
    <w:p w:rsidR="00D576F6" w:rsidRPr="00813501" w:rsidRDefault="00D576F6" w:rsidP="00813501">
      <w:pPr>
        <w:jc w:val="both"/>
        <w:rPr>
          <w:rFonts w:ascii="Garamond" w:hAnsi="Garamond"/>
          <w:sz w:val="24"/>
          <w:szCs w:val="24"/>
          <w:lang w:val="en-GB"/>
        </w:rPr>
      </w:pPr>
    </w:p>
    <w:p w:rsidR="00D576F6" w:rsidRPr="00813501" w:rsidRDefault="00D576F6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 xml:space="preserve">Mr. President, </w:t>
      </w:r>
    </w:p>
    <w:p w:rsidR="00D576F6" w:rsidRPr="00813501" w:rsidRDefault="00D576F6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Denmark thanks the delegation of Bulgaria for its presentation today.</w:t>
      </w:r>
    </w:p>
    <w:p w:rsidR="007D0398" w:rsidRPr="00813501" w:rsidRDefault="00D576F6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Denmark commends the Bulgarian government</w:t>
      </w:r>
      <w:r w:rsidR="007D0398" w:rsidRPr="00813501">
        <w:rPr>
          <w:rFonts w:ascii="Garamond" w:hAnsi="Garamond"/>
          <w:sz w:val="24"/>
          <w:szCs w:val="24"/>
          <w:lang w:val="en-GB"/>
        </w:rPr>
        <w:t>’</w:t>
      </w:r>
      <w:r w:rsidRPr="00813501">
        <w:rPr>
          <w:rFonts w:ascii="Garamond" w:hAnsi="Garamond"/>
          <w:sz w:val="24"/>
          <w:szCs w:val="24"/>
          <w:lang w:val="en-GB"/>
        </w:rPr>
        <w:t xml:space="preserve">s </w:t>
      </w:r>
      <w:r w:rsidR="007D0398" w:rsidRPr="00813501">
        <w:rPr>
          <w:rFonts w:ascii="Garamond" w:hAnsi="Garamond"/>
          <w:sz w:val="24"/>
          <w:szCs w:val="24"/>
          <w:lang w:val="en-GB"/>
        </w:rPr>
        <w:t>constructive attitude to the recommendations of the latest</w:t>
      </w:r>
      <w:r w:rsidR="009901F4" w:rsidRPr="00813501">
        <w:rPr>
          <w:rFonts w:ascii="Garamond" w:hAnsi="Garamond"/>
          <w:sz w:val="24"/>
          <w:szCs w:val="24"/>
          <w:lang w:val="en-GB"/>
        </w:rPr>
        <w:t xml:space="preserve"> report from the Co-operation and Verification Mechanism</w:t>
      </w:r>
      <w:r w:rsidR="002A4556" w:rsidRPr="00813501">
        <w:rPr>
          <w:rFonts w:ascii="Garamond" w:hAnsi="Garamond"/>
          <w:sz w:val="24"/>
          <w:szCs w:val="24"/>
          <w:lang w:val="en-GB"/>
        </w:rPr>
        <w:t>. We</w:t>
      </w:r>
      <w:r w:rsidR="007D0398" w:rsidRPr="00813501">
        <w:rPr>
          <w:rFonts w:ascii="Garamond" w:hAnsi="Garamond"/>
          <w:sz w:val="24"/>
          <w:szCs w:val="24"/>
          <w:lang w:val="en-GB"/>
        </w:rPr>
        <w:t xml:space="preserve"> </w:t>
      </w:r>
      <w:r w:rsidR="009901F4" w:rsidRPr="00813501">
        <w:rPr>
          <w:rFonts w:ascii="Garamond" w:hAnsi="Garamond"/>
          <w:sz w:val="24"/>
          <w:szCs w:val="24"/>
          <w:lang w:val="en-GB"/>
        </w:rPr>
        <w:t xml:space="preserve">hope </w:t>
      </w:r>
      <w:r w:rsidR="007D0398" w:rsidRPr="00813501">
        <w:rPr>
          <w:rFonts w:ascii="Garamond" w:hAnsi="Garamond"/>
          <w:sz w:val="24"/>
          <w:szCs w:val="24"/>
          <w:lang w:val="en-GB"/>
        </w:rPr>
        <w:t xml:space="preserve">that the </w:t>
      </w:r>
      <w:r w:rsidR="00B32329" w:rsidRPr="00813501">
        <w:rPr>
          <w:rFonts w:ascii="Garamond" w:hAnsi="Garamond"/>
          <w:sz w:val="24"/>
          <w:szCs w:val="24"/>
          <w:lang w:val="en-GB"/>
        </w:rPr>
        <w:t>G</w:t>
      </w:r>
      <w:r w:rsidR="007D0398" w:rsidRPr="00813501">
        <w:rPr>
          <w:rFonts w:ascii="Garamond" w:hAnsi="Garamond"/>
          <w:sz w:val="24"/>
          <w:szCs w:val="24"/>
          <w:lang w:val="en-GB"/>
        </w:rPr>
        <w:t xml:space="preserve">overnment’s expressed will to introduce the necessary </w:t>
      </w:r>
      <w:r w:rsidR="001E7D0B" w:rsidRPr="00813501">
        <w:rPr>
          <w:rFonts w:ascii="Garamond" w:hAnsi="Garamond"/>
          <w:sz w:val="24"/>
          <w:szCs w:val="24"/>
          <w:lang w:val="en-GB"/>
        </w:rPr>
        <w:t>reforms</w:t>
      </w:r>
      <w:r w:rsidR="007D0398" w:rsidRPr="00813501">
        <w:rPr>
          <w:rFonts w:ascii="Garamond" w:hAnsi="Garamond"/>
          <w:sz w:val="24"/>
          <w:szCs w:val="24"/>
          <w:lang w:val="en-GB"/>
        </w:rPr>
        <w:t xml:space="preserve"> and the adoption of the Judicial Reform Strategy will be followed up by rapid action</w:t>
      </w:r>
      <w:r w:rsidR="002A4556" w:rsidRPr="00813501">
        <w:rPr>
          <w:rFonts w:ascii="Garamond" w:hAnsi="Garamond"/>
          <w:sz w:val="24"/>
          <w:szCs w:val="24"/>
          <w:lang w:val="en-GB"/>
        </w:rPr>
        <w:t>.</w:t>
      </w:r>
    </w:p>
    <w:p w:rsidR="002A4556" w:rsidRPr="00813501" w:rsidRDefault="002A4556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R</w:t>
      </w:r>
      <w:r w:rsidR="00456F11" w:rsidRPr="00813501">
        <w:rPr>
          <w:rFonts w:ascii="Garamond" w:hAnsi="Garamond"/>
          <w:sz w:val="24"/>
          <w:szCs w:val="24"/>
          <w:lang w:val="en-GB"/>
        </w:rPr>
        <w:t xml:space="preserve">eports </w:t>
      </w:r>
      <w:r w:rsidR="00D00226" w:rsidRPr="00813501">
        <w:rPr>
          <w:rFonts w:ascii="Garamond" w:hAnsi="Garamond"/>
          <w:sz w:val="24"/>
          <w:szCs w:val="24"/>
          <w:lang w:val="en-GB"/>
        </w:rPr>
        <w:t xml:space="preserve">highlight widespread discrimination and intolerance against minorities, especially the Roma population, but also against LGBT persons and members of national minorities in relation to </w:t>
      </w:r>
      <w:proofErr w:type="spellStart"/>
      <w:r w:rsidR="00D00226" w:rsidRPr="00813501">
        <w:rPr>
          <w:rFonts w:ascii="Garamond" w:hAnsi="Garamond"/>
          <w:sz w:val="24"/>
          <w:szCs w:val="24"/>
          <w:lang w:val="en-GB"/>
        </w:rPr>
        <w:t>i.a</w:t>
      </w:r>
      <w:proofErr w:type="spellEnd"/>
      <w:r w:rsidR="00D00226" w:rsidRPr="00813501">
        <w:rPr>
          <w:rFonts w:ascii="Garamond" w:hAnsi="Garamond"/>
          <w:sz w:val="24"/>
          <w:szCs w:val="24"/>
          <w:lang w:val="en-GB"/>
        </w:rPr>
        <w:t xml:space="preserve">. education, employment, health and housing. </w:t>
      </w:r>
    </w:p>
    <w:p w:rsidR="00531778" w:rsidRPr="00813501" w:rsidRDefault="002A4556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While taking note of the Bulgarian p</w:t>
      </w:r>
      <w:bookmarkStart w:id="0" w:name="_GoBack"/>
      <w:bookmarkEnd w:id="0"/>
      <w:r w:rsidRPr="00813501">
        <w:rPr>
          <w:rFonts w:ascii="Garamond" w:hAnsi="Garamond"/>
          <w:sz w:val="24"/>
          <w:szCs w:val="24"/>
          <w:lang w:val="en-GB"/>
        </w:rPr>
        <w:t xml:space="preserve">olicies to prevent and eliminate discrimination of minorities, </w:t>
      </w:r>
      <w:r w:rsidR="00D00226" w:rsidRPr="00813501">
        <w:rPr>
          <w:rFonts w:ascii="Garamond" w:hAnsi="Garamond"/>
          <w:sz w:val="24"/>
          <w:szCs w:val="24"/>
          <w:lang w:val="en-GB"/>
        </w:rPr>
        <w:t xml:space="preserve">Denmark </w:t>
      </w:r>
      <w:r w:rsidR="00D00226" w:rsidRPr="00813501">
        <w:rPr>
          <w:rFonts w:ascii="Garamond" w:hAnsi="Garamond"/>
          <w:sz w:val="24"/>
          <w:szCs w:val="24"/>
          <w:u w:val="single"/>
          <w:lang w:val="en-GB"/>
        </w:rPr>
        <w:t>recommends</w:t>
      </w:r>
      <w:r w:rsidR="00D00226" w:rsidRPr="00813501">
        <w:rPr>
          <w:rFonts w:ascii="Garamond" w:hAnsi="Garamond"/>
          <w:sz w:val="24"/>
          <w:szCs w:val="24"/>
          <w:lang w:val="en-GB"/>
        </w:rPr>
        <w:t xml:space="preserve"> Bulgaria to take targeted and efficient measures to address </w:t>
      </w:r>
      <w:r w:rsidR="0093075B" w:rsidRPr="00813501">
        <w:rPr>
          <w:rFonts w:ascii="Garamond" w:hAnsi="Garamond"/>
          <w:sz w:val="24"/>
          <w:szCs w:val="24"/>
          <w:lang w:val="en-GB"/>
        </w:rPr>
        <w:t xml:space="preserve">the </w:t>
      </w:r>
      <w:r w:rsidR="00D00226" w:rsidRPr="00813501">
        <w:rPr>
          <w:rFonts w:ascii="Garamond" w:hAnsi="Garamond"/>
          <w:sz w:val="24"/>
          <w:szCs w:val="24"/>
          <w:lang w:val="en-GB"/>
        </w:rPr>
        <w:t>discrimination</w:t>
      </w:r>
      <w:r w:rsidR="0093075B" w:rsidRPr="00813501">
        <w:rPr>
          <w:rFonts w:ascii="Garamond" w:hAnsi="Garamond"/>
          <w:sz w:val="24"/>
          <w:szCs w:val="24"/>
          <w:lang w:val="en-GB"/>
        </w:rPr>
        <w:t xml:space="preserve"> and exclusion of minorities</w:t>
      </w:r>
      <w:r w:rsidR="00B73328" w:rsidRPr="00813501">
        <w:rPr>
          <w:rFonts w:ascii="Garamond" w:hAnsi="Garamond"/>
          <w:sz w:val="24"/>
          <w:szCs w:val="24"/>
          <w:lang w:val="en-GB"/>
        </w:rPr>
        <w:t xml:space="preserve">; this should </w:t>
      </w:r>
      <w:r w:rsidR="00A40383" w:rsidRPr="00813501">
        <w:rPr>
          <w:rFonts w:ascii="Garamond" w:hAnsi="Garamond"/>
          <w:sz w:val="24"/>
          <w:szCs w:val="24"/>
          <w:lang w:val="en-GB"/>
        </w:rPr>
        <w:t>includ</w:t>
      </w:r>
      <w:r w:rsidR="00B73328" w:rsidRPr="00813501">
        <w:rPr>
          <w:rFonts w:ascii="Garamond" w:hAnsi="Garamond"/>
          <w:sz w:val="24"/>
          <w:szCs w:val="24"/>
          <w:lang w:val="en-GB"/>
        </w:rPr>
        <w:t xml:space="preserve">e awareness raising of the </w:t>
      </w:r>
      <w:r w:rsidR="0093075B" w:rsidRPr="00813501">
        <w:rPr>
          <w:rFonts w:ascii="Garamond" w:hAnsi="Garamond"/>
          <w:sz w:val="24"/>
          <w:szCs w:val="24"/>
          <w:lang w:val="en-GB"/>
        </w:rPr>
        <w:t xml:space="preserve">majority population of the need to </w:t>
      </w:r>
      <w:r w:rsidR="00531778" w:rsidRPr="00813501">
        <w:rPr>
          <w:rFonts w:ascii="Garamond" w:hAnsi="Garamond"/>
          <w:sz w:val="24"/>
          <w:szCs w:val="24"/>
          <w:lang w:val="en-GB"/>
        </w:rPr>
        <w:t>show respect and understanding towards minorities in accordance with the fundamental principle that “all human beings are born free and equal in dignity and rights”.</w:t>
      </w:r>
    </w:p>
    <w:p w:rsidR="00B73328" w:rsidRPr="00813501" w:rsidRDefault="00531778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 xml:space="preserve">Unfortunately, migrant and refugee flows are increasing alarmingly. </w:t>
      </w:r>
      <w:r w:rsidR="00CE24A2" w:rsidRPr="00813501">
        <w:rPr>
          <w:rFonts w:ascii="Garamond" w:hAnsi="Garamond"/>
          <w:sz w:val="24"/>
          <w:szCs w:val="24"/>
          <w:lang w:val="en-GB"/>
        </w:rPr>
        <w:t>Reports clearly indicate that i</w:t>
      </w:r>
      <w:r w:rsidR="00DA33EE" w:rsidRPr="00813501">
        <w:rPr>
          <w:rFonts w:ascii="Garamond" w:hAnsi="Garamond"/>
          <w:sz w:val="24"/>
          <w:szCs w:val="24"/>
          <w:lang w:val="en-GB"/>
        </w:rPr>
        <w:t>t is a challenge to ensure that vulnerable persons</w:t>
      </w:r>
      <w:r w:rsidR="00456F11" w:rsidRPr="00813501">
        <w:rPr>
          <w:rFonts w:ascii="Garamond" w:hAnsi="Garamond"/>
          <w:sz w:val="24"/>
          <w:szCs w:val="24"/>
          <w:lang w:val="en-GB"/>
        </w:rPr>
        <w:t xml:space="preserve">, </w:t>
      </w:r>
      <w:r w:rsidR="00FC422E" w:rsidRPr="00813501">
        <w:rPr>
          <w:rFonts w:ascii="Garamond" w:hAnsi="Garamond"/>
          <w:sz w:val="24"/>
          <w:szCs w:val="24"/>
          <w:lang w:val="en-GB"/>
        </w:rPr>
        <w:t>especially the unaccompanied minors,</w:t>
      </w:r>
      <w:r w:rsidR="00DA33EE" w:rsidRPr="00813501">
        <w:rPr>
          <w:rFonts w:ascii="Garamond" w:hAnsi="Garamond"/>
          <w:sz w:val="24"/>
          <w:szCs w:val="24"/>
          <w:lang w:val="en-GB"/>
        </w:rPr>
        <w:t xml:space="preserve"> are given a treatment fully in accordance with international standards.</w:t>
      </w:r>
    </w:p>
    <w:p w:rsidR="00456F11" w:rsidRDefault="00FC422E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Denmark</w:t>
      </w:r>
      <w:r w:rsidR="00DA33EE" w:rsidRPr="00813501">
        <w:rPr>
          <w:rFonts w:ascii="Garamond" w:hAnsi="Garamond"/>
          <w:sz w:val="24"/>
          <w:szCs w:val="24"/>
          <w:lang w:val="en-GB"/>
        </w:rPr>
        <w:t xml:space="preserve"> </w:t>
      </w:r>
      <w:r w:rsidRPr="00813501">
        <w:rPr>
          <w:rFonts w:ascii="Garamond" w:hAnsi="Garamond"/>
          <w:sz w:val="24"/>
          <w:szCs w:val="24"/>
          <w:u w:val="single"/>
          <w:lang w:val="en-GB"/>
        </w:rPr>
        <w:t>recommends</w:t>
      </w:r>
      <w:r w:rsidRPr="00813501">
        <w:rPr>
          <w:rFonts w:ascii="Garamond" w:hAnsi="Garamond"/>
          <w:sz w:val="24"/>
          <w:szCs w:val="24"/>
          <w:lang w:val="en-GB"/>
        </w:rPr>
        <w:t xml:space="preserve"> that Bulgaria </w:t>
      </w:r>
      <w:proofErr w:type="gramStart"/>
      <w:r w:rsidRPr="00813501">
        <w:rPr>
          <w:rFonts w:ascii="Garamond" w:hAnsi="Garamond"/>
          <w:sz w:val="24"/>
          <w:szCs w:val="24"/>
          <w:lang w:val="en-GB"/>
        </w:rPr>
        <w:t>takes</w:t>
      </w:r>
      <w:proofErr w:type="gramEnd"/>
      <w:r w:rsidRPr="00813501">
        <w:rPr>
          <w:rFonts w:ascii="Garamond" w:hAnsi="Garamond"/>
          <w:sz w:val="24"/>
          <w:szCs w:val="24"/>
          <w:lang w:val="en-GB"/>
        </w:rPr>
        <w:t xml:space="preserve"> immediate action to ensure that </w:t>
      </w:r>
      <w:r w:rsidR="00CE24A2" w:rsidRPr="00813501">
        <w:rPr>
          <w:rFonts w:ascii="Garamond" w:hAnsi="Garamond"/>
          <w:sz w:val="24"/>
          <w:szCs w:val="24"/>
          <w:lang w:val="en-GB"/>
        </w:rPr>
        <w:t xml:space="preserve">legal guardians are appointed for </w:t>
      </w:r>
      <w:r w:rsidRPr="00813501">
        <w:rPr>
          <w:rFonts w:ascii="Garamond" w:hAnsi="Garamond"/>
          <w:sz w:val="24"/>
          <w:szCs w:val="24"/>
          <w:lang w:val="en-GB"/>
        </w:rPr>
        <w:t>unaccompanied minors</w:t>
      </w:r>
      <w:r w:rsidR="00CE24A2" w:rsidRPr="00813501">
        <w:rPr>
          <w:rFonts w:ascii="Garamond" w:hAnsi="Garamond"/>
          <w:sz w:val="24"/>
          <w:szCs w:val="24"/>
          <w:lang w:val="en-GB"/>
        </w:rPr>
        <w:t xml:space="preserve"> and that proper accommodation and education is provided.</w:t>
      </w:r>
      <w:r w:rsidRPr="00813501">
        <w:rPr>
          <w:rFonts w:ascii="Garamond" w:hAnsi="Garamond"/>
          <w:sz w:val="24"/>
          <w:szCs w:val="24"/>
          <w:lang w:val="en-GB"/>
        </w:rPr>
        <w:t xml:space="preserve"> </w:t>
      </w:r>
      <w:r w:rsidR="0093075B" w:rsidRPr="00813501">
        <w:rPr>
          <w:rFonts w:ascii="Garamond" w:hAnsi="Garamond"/>
          <w:sz w:val="24"/>
          <w:szCs w:val="24"/>
          <w:lang w:val="en-GB"/>
        </w:rPr>
        <w:t xml:space="preserve"> </w:t>
      </w:r>
      <w:r w:rsidR="00456F11" w:rsidRPr="00813501">
        <w:rPr>
          <w:rFonts w:ascii="Garamond" w:hAnsi="Garamond"/>
          <w:sz w:val="24"/>
          <w:szCs w:val="24"/>
          <w:lang w:val="en-GB"/>
        </w:rPr>
        <w:t xml:space="preserve"> </w:t>
      </w:r>
    </w:p>
    <w:p w:rsidR="00813501" w:rsidRPr="00813501" w:rsidRDefault="00813501" w:rsidP="00813501">
      <w:pPr>
        <w:jc w:val="both"/>
        <w:rPr>
          <w:rFonts w:ascii="Garamond" w:hAnsi="Garamond"/>
          <w:sz w:val="24"/>
          <w:szCs w:val="24"/>
          <w:lang w:val="en-GB"/>
        </w:rPr>
      </w:pPr>
    </w:p>
    <w:p w:rsidR="00D576F6" w:rsidRPr="00813501" w:rsidRDefault="00456F11" w:rsidP="00813501">
      <w:pPr>
        <w:jc w:val="both"/>
        <w:rPr>
          <w:rFonts w:ascii="Garamond" w:hAnsi="Garamond"/>
          <w:sz w:val="24"/>
          <w:szCs w:val="24"/>
          <w:lang w:val="en-GB"/>
        </w:rPr>
      </w:pPr>
      <w:r w:rsidRPr="00813501">
        <w:rPr>
          <w:rFonts w:ascii="Garamond" w:hAnsi="Garamond"/>
          <w:sz w:val="24"/>
          <w:szCs w:val="24"/>
          <w:lang w:val="en-GB"/>
        </w:rPr>
        <w:t>Thank you Mr. President.</w:t>
      </w:r>
      <w:r w:rsidR="00D00226" w:rsidRPr="00813501">
        <w:rPr>
          <w:rFonts w:ascii="Garamond" w:hAnsi="Garamond"/>
          <w:sz w:val="24"/>
          <w:szCs w:val="24"/>
          <w:lang w:val="en-GB"/>
        </w:rPr>
        <w:t xml:space="preserve">              </w:t>
      </w:r>
      <w:r w:rsidR="007D0398" w:rsidRPr="00813501">
        <w:rPr>
          <w:rFonts w:ascii="Garamond" w:hAnsi="Garamond"/>
          <w:sz w:val="24"/>
          <w:szCs w:val="24"/>
          <w:lang w:val="en-GB"/>
        </w:rPr>
        <w:t xml:space="preserve"> </w:t>
      </w:r>
    </w:p>
    <w:p w:rsidR="002A4556" w:rsidRDefault="002A4556" w:rsidP="0093075B">
      <w:pPr>
        <w:rPr>
          <w:lang w:val="en-GB"/>
        </w:rPr>
      </w:pPr>
    </w:p>
    <w:sectPr w:rsidR="002A45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AD5"/>
    <w:multiLevelType w:val="hybridMultilevel"/>
    <w:tmpl w:val="3CF4C0A4"/>
    <w:lvl w:ilvl="0" w:tplc="E65A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B1553"/>
    <w:multiLevelType w:val="hybridMultilevel"/>
    <w:tmpl w:val="5E82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0FD1"/>
    <w:multiLevelType w:val="hybridMultilevel"/>
    <w:tmpl w:val="3006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6"/>
    <w:rsid w:val="000248B5"/>
    <w:rsid w:val="001E7D0B"/>
    <w:rsid w:val="001F79C3"/>
    <w:rsid w:val="002A4556"/>
    <w:rsid w:val="003E125C"/>
    <w:rsid w:val="003E7BFB"/>
    <w:rsid w:val="00456F11"/>
    <w:rsid w:val="00522EC9"/>
    <w:rsid w:val="00531778"/>
    <w:rsid w:val="005F0084"/>
    <w:rsid w:val="0070035B"/>
    <w:rsid w:val="0072568D"/>
    <w:rsid w:val="007D0398"/>
    <w:rsid w:val="007D2987"/>
    <w:rsid w:val="00813501"/>
    <w:rsid w:val="0093075B"/>
    <w:rsid w:val="009901F4"/>
    <w:rsid w:val="00A40383"/>
    <w:rsid w:val="00B00BB4"/>
    <w:rsid w:val="00B32329"/>
    <w:rsid w:val="00B73328"/>
    <w:rsid w:val="00CE24A2"/>
    <w:rsid w:val="00D00226"/>
    <w:rsid w:val="00D576F6"/>
    <w:rsid w:val="00DA33EE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BA471F8F5273458F1053DA2BD916FE" ma:contentTypeVersion="2" ma:contentTypeDescription="Country Statements" ma:contentTypeScope="" ma:versionID="9250e738c1d6932073a1fb0750436fc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Props1.xml><?xml version="1.0" encoding="utf-8"?>
<ds:datastoreItem xmlns:ds="http://schemas.openxmlformats.org/officeDocument/2006/customXml" ds:itemID="{67A7E698-D0B5-604F-9801-7872FEBE764D}"/>
</file>

<file path=customXml/itemProps2.xml><?xml version="1.0" encoding="utf-8"?>
<ds:datastoreItem xmlns:ds="http://schemas.openxmlformats.org/officeDocument/2006/customXml" ds:itemID="{F8527A22-9397-4BB5-852E-37E5186C0633}"/>
</file>

<file path=customXml/itemProps3.xml><?xml version="1.0" encoding="utf-8"?>
<ds:datastoreItem xmlns:ds="http://schemas.openxmlformats.org/officeDocument/2006/customXml" ds:itemID="{F8FD5487-8C36-40EB-B2DB-BE71E19EBF60}"/>
</file>

<file path=customXml/itemProps4.xml><?xml version="1.0" encoding="utf-8"?>
<ds:datastoreItem xmlns:ds="http://schemas.openxmlformats.org/officeDocument/2006/customXml" ds:itemID="{03BC86F6-239A-4FD9-8C14-EE478DA2C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Christian Kønigsfeldt</dc:creator>
  <cp:lastModifiedBy>Theresa Anh  Nguyen</cp:lastModifiedBy>
  <cp:revision>2</cp:revision>
  <dcterms:created xsi:type="dcterms:W3CDTF">2015-05-04T12:48:00Z</dcterms:created>
  <dcterms:modified xsi:type="dcterms:W3CDTF">2015-05-04T12:48:00Z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0x010100CA92D31222379248846EF4F1EBFB5EDE00D8BA471F8F5273458F1053DA2BD916FE</vt:lpwstr>
  </property>
</Properties>
</file>