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15" w:rsidRPr="00460C85" w:rsidRDefault="00626D15" w:rsidP="00626D15">
      <w:pPr>
        <w:bidi/>
        <w:rPr>
          <w:sz w:val="28"/>
          <w:szCs w:val="28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    </w:t>
      </w:r>
      <w:r w:rsidRPr="00D17814">
        <w:rPr>
          <w:rFonts w:hint="cs"/>
          <w:b/>
          <w:bCs/>
          <w:i/>
          <w:iCs/>
          <w:sz w:val="28"/>
          <w:szCs w:val="28"/>
          <w:rtl/>
          <w:lang w:bidi="ar-LB"/>
        </w:rPr>
        <w:t>بعثة لبنان الدائمة</w:t>
      </w:r>
    </w:p>
    <w:p w:rsidR="00626D15" w:rsidRPr="00D17814" w:rsidRDefault="00626D15" w:rsidP="00626D15">
      <w:pPr>
        <w:bidi/>
        <w:rPr>
          <w:i/>
          <w:iCs/>
          <w:sz w:val="28"/>
          <w:szCs w:val="28"/>
          <w:u w:val="single"/>
          <w:rtl/>
          <w:lang w:bidi="ar-LB"/>
        </w:rPr>
      </w:pPr>
      <w:r w:rsidRPr="00D17814">
        <w:rPr>
          <w:rFonts w:hint="cs"/>
          <w:i/>
          <w:iCs/>
          <w:sz w:val="28"/>
          <w:szCs w:val="28"/>
          <w:u w:val="single"/>
          <w:rtl/>
          <w:lang w:bidi="ar-LB"/>
        </w:rPr>
        <w:t>لدى الأمم المتحدة و المنظمات الدولية</w:t>
      </w:r>
    </w:p>
    <w:p w:rsidR="00626D15" w:rsidRDefault="00626D15" w:rsidP="00626D15">
      <w:pPr>
        <w:bidi/>
        <w:rPr>
          <w:sz w:val="32"/>
          <w:szCs w:val="32"/>
          <w:rtl/>
          <w:lang w:bidi="ar-LB"/>
        </w:rPr>
      </w:pPr>
    </w:p>
    <w:p w:rsidR="00626D15" w:rsidRDefault="00626D15" w:rsidP="00626D15">
      <w:pPr>
        <w:bidi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جنيف في </w:t>
      </w:r>
      <w:r>
        <w:rPr>
          <w:sz w:val="32"/>
          <w:szCs w:val="32"/>
          <w:lang w:bidi="ar-LB"/>
        </w:rPr>
        <w:t>28</w:t>
      </w:r>
      <w:r>
        <w:rPr>
          <w:rFonts w:hint="cs"/>
          <w:sz w:val="32"/>
          <w:szCs w:val="32"/>
          <w:rtl/>
          <w:lang w:bidi="ar-LB"/>
        </w:rPr>
        <w:t xml:space="preserve">/10/2014.  </w:t>
      </w:r>
    </w:p>
    <w:p w:rsidR="00626D15" w:rsidRDefault="00626D15" w:rsidP="00626D1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626D15" w:rsidRPr="00D17814" w:rsidRDefault="00626D15" w:rsidP="00626D15">
      <w:pPr>
        <w:bidi/>
        <w:ind w:firstLine="708"/>
        <w:jc w:val="center"/>
        <w:rPr>
          <w:sz w:val="32"/>
          <w:szCs w:val="32"/>
          <w:rtl/>
          <w:lang w:bidi="ar-LB"/>
        </w:rPr>
      </w:pPr>
      <w:r w:rsidRPr="00F73971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كلمة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مندوب لبنان الدائم السفيرة نجلا رياشي عساكر</w:t>
      </w:r>
    </w:p>
    <w:p w:rsidR="00626D15" w:rsidRPr="00F73971" w:rsidRDefault="00626D15" w:rsidP="00626D15">
      <w:pPr>
        <w:bidi/>
        <w:ind w:firstLine="708"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F73971">
        <w:rPr>
          <w:rFonts w:hint="cs"/>
          <w:b/>
          <w:bCs/>
          <w:sz w:val="32"/>
          <w:szCs w:val="32"/>
          <w:u w:val="single"/>
          <w:rtl/>
          <w:lang w:bidi="ar-LB"/>
        </w:rPr>
        <w:t>في مناقشة تقرير الإستعراض الدوري الشامل</w:t>
      </w:r>
    </w:p>
    <w:p w:rsidR="00626D15" w:rsidRPr="00D17814" w:rsidRDefault="00626D15" w:rsidP="00626D15">
      <w:pPr>
        <w:bidi/>
        <w:jc w:val="center"/>
        <w:rPr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3E4DDD">
        <w:rPr>
          <w:rFonts w:hint="cs"/>
          <w:b/>
          <w:bCs/>
          <w:sz w:val="32"/>
          <w:szCs w:val="32"/>
          <w:u w:val="single"/>
          <w:rtl/>
          <w:lang w:bidi="ar-LB"/>
        </w:rPr>
        <w:t>دولة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بوليفيا</w:t>
      </w:r>
      <w:r w:rsidR="003E4DDD">
        <w:rPr>
          <w:rFonts w:hint="cs"/>
          <w:b/>
          <w:bCs/>
          <w:sz w:val="32"/>
          <w:szCs w:val="32"/>
          <w:u w:val="single"/>
          <w:rtl/>
          <w:lang w:bidi="ar-LB"/>
        </w:rPr>
        <w:t>( المتعددة القوميات)</w:t>
      </w:r>
    </w:p>
    <w:p w:rsidR="00626D15" w:rsidRDefault="00626D15" w:rsidP="00626D15">
      <w:pPr>
        <w:bidi/>
        <w:rPr>
          <w:sz w:val="32"/>
          <w:szCs w:val="32"/>
          <w:rtl/>
          <w:lang w:bidi="ar-LB"/>
        </w:rPr>
      </w:pPr>
    </w:p>
    <w:p w:rsidR="00626D15" w:rsidRDefault="00626D15" w:rsidP="00626D15">
      <w:pPr>
        <w:bidi/>
        <w:ind w:firstLine="708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السيد الرئيس،</w:t>
      </w:r>
    </w:p>
    <w:p w:rsidR="005108E5" w:rsidRPr="00D96C83" w:rsidRDefault="00626D15" w:rsidP="00731B4E">
      <w:pPr>
        <w:pStyle w:val="ListParagraph"/>
        <w:bidi/>
        <w:ind w:left="1068" w:firstLine="348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يرحب وفد لبنان بوفد </w:t>
      </w:r>
      <w:r w:rsidR="003E4DDD">
        <w:rPr>
          <w:rFonts w:hint="cs"/>
          <w:sz w:val="32"/>
          <w:szCs w:val="32"/>
          <w:rtl/>
          <w:lang w:bidi="ar-LB"/>
        </w:rPr>
        <w:t xml:space="preserve">دولة </w:t>
      </w:r>
      <w:r>
        <w:rPr>
          <w:rFonts w:hint="cs"/>
          <w:sz w:val="32"/>
          <w:szCs w:val="32"/>
          <w:rtl/>
          <w:lang w:bidi="ar-LB"/>
        </w:rPr>
        <w:t>بوليفيا</w:t>
      </w:r>
      <w:r w:rsidR="003E4DDD">
        <w:rPr>
          <w:rFonts w:hint="cs"/>
          <w:sz w:val="32"/>
          <w:szCs w:val="32"/>
          <w:rtl/>
          <w:lang w:bidi="ar-LB"/>
        </w:rPr>
        <w:t>- المتعددة القوميات-</w:t>
      </w:r>
      <w:r>
        <w:rPr>
          <w:rFonts w:hint="cs"/>
          <w:sz w:val="32"/>
          <w:szCs w:val="32"/>
          <w:rtl/>
          <w:lang w:bidi="ar-LB"/>
        </w:rPr>
        <w:t xml:space="preserve"> الموقر</w:t>
      </w:r>
      <w:r w:rsidR="007904D4">
        <w:rPr>
          <w:rFonts w:hint="cs"/>
          <w:sz w:val="32"/>
          <w:szCs w:val="32"/>
          <w:rtl/>
          <w:lang w:bidi="ar-LB"/>
        </w:rPr>
        <w:t>، و يتقدم منها بتهنئة صادقة على إعادة إنتخابها لدورة جديدة في مجلس حقوق الإنسان</w:t>
      </w:r>
      <w:r>
        <w:rPr>
          <w:rFonts w:hint="cs"/>
          <w:sz w:val="32"/>
          <w:szCs w:val="32"/>
          <w:rtl/>
          <w:lang w:bidi="ar-LB"/>
        </w:rPr>
        <w:t xml:space="preserve">. و بعد الإطلاع على التقرير الذي قدمته بوليفيا </w:t>
      </w:r>
      <w:r w:rsidR="003E4DDD">
        <w:rPr>
          <w:rFonts w:hint="cs"/>
          <w:sz w:val="32"/>
          <w:szCs w:val="32"/>
          <w:rtl/>
          <w:lang w:bidi="ar-LB"/>
        </w:rPr>
        <w:t xml:space="preserve">في خلال الإستعراض الدوري الشامل الحالي، يشيد </w:t>
      </w:r>
      <w:r w:rsidR="007904D4">
        <w:rPr>
          <w:rFonts w:hint="cs"/>
          <w:sz w:val="32"/>
          <w:szCs w:val="32"/>
          <w:rtl/>
          <w:lang w:bidi="ar-LB"/>
        </w:rPr>
        <w:t xml:space="preserve">وفد بلادي </w:t>
      </w:r>
      <w:r w:rsidR="003E4DDD">
        <w:rPr>
          <w:rFonts w:hint="cs"/>
          <w:sz w:val="32"/>
          <w:szCs w:val="32"/>
          <w:rtl/>
          <w:lang w:bidi="ar-LB"/>
        </w:rPr>
        <w:t>بالجهود التي بذلت في التحضير له، و التي تدل على جدية في إحترام إلتزاماتها خ</w:t>
      </w:r>
      <w:r w:rsidR="00731B4E">
        <w:rPr>
          <w:rFonts w:hint="cs"/>
          <w:sz w:val="32"/>
          <w:szCs w:val="32"/>
          <w:rtl/>
          <w:lang w:bidi="ar-LB"/>
        </w:rPr>
        <w:t>لال التقرير الدوري الشامل الأول</w:t>
      </w:r>
      <w:r w:rsidR="003E4DDD">
        <w:rPr>
          <w:rFonts w:hint="cs"/>
          <w:sz w:val="32"/>
          <w:szCs w:val="32"/>
          <w:rtl/>
          <w:lang w:bidi="ar-LB"/>
        </w:rPr>
        <w:t>.</w:t>
      </w:r>
      <w:r w:rsidR="007904D4">
        <w:rPr>
          <w:rFonts w:hint="cs"/>
          <w:sz w:val="32"/>
          <w:szCs w:val="32"/>
          <w:rtl/>
          <w:lang w:bidi="ar-LB"/>
        </w:rPr>
        <w:t xml:space="preserve"> و قد تجلى ذلك من خلال خطوات عدة قامت بها بوليفيا، أبرزها الدعوة المفتوحة التي وجهتها إلى آليات الإجراءات الخاصة التابعة لمجلس حقوق الأنسان</w:t>
      </w:r>
      <w:r w:rsidR="00731B4E">
        <w:rPr>
          <w:rFonts w:hint="cs"/>
          <w:sz w:val="32"/>
          <w:szCs w:val="32"/>
          <w:rtl/>
          <w:lang w:bidi="ar-LB"/>
        </w:rPr>
        <w:t>،</w:t>
      </w:r>
      <w:r w:rsidR="00D96C83">
        <w:rPr>
          <w:rFonts w:hint="cs"/>
          <w:sz w:val="32"/>
          <w:szCs w:val="32"/>
          <w:rtl/>
          <w:lang w:bidi="ar-LB"/>
        </w:rPr>
        <w:t xml:space="preserve"> </w:t>
      </w:r>
      <w:r w:rsidR="00731B4E">
        <w:rPr>
          <w:rFonts w:hint="cs"/>
          <w:sz w:val="32"/>
          <w:szCs w:val="32"/>
          <w:rtl/>
          <w:lang w:bidi="ar-LB"/>
        </w:rPr>
        <w:t>و كذلك</w:t>
      </w:r>
      <w:r w:rsidR="00D96C83">
        <w:rPr>
          <w:rFonts w:hint="cs"/>
          <w:sz w:val="32"/>
          <w:szCs w:val="32"/>
          <w:rtl/>
          <w:lang w:bidi="ar-LB"/>
        </w:rPr>
        <w:t xml:space="preserve"> </w:t>
      </w:r>
      <w:r w:rsidR="00731B4E">
        <w:rPr>
          <w:rFonts w:hint="cs"/>
          <w:sz w:val="32"/>
          <w:szCs w:val="32"/>
          <w:rtl/>
          <w:lang w:bidi="ar-LB"/>
        </w:rPr>
        <w:t>ال</w:t>
      </w:r>
      <w:r w:rsidR="005108E5" w:rsidRPr="00D96C83">
        <w:rPr>
          <w:rFonts w:hint="cs"/>
          <w:sz w:val="32"/>
          <w:szCs w:val="32"/>
          <w:rtl/>
          <w:lang w:bidi="ar-LB"/>
        </w:rPr>
        <w:t xml:space="preserve">إجراءات </w:t>
      </w:r>
      <w:r w:rsidR="00731B4E">
        <w:rPr>
          <w:rFonts w:hint="cs"/>
          <w:sz w:val="32"/>
          <w:szCs w:val="32"/>
          <w:rtl/>
          <w:lang w:bidi="ar-LB"/>
        </w:rPr>
        <w:t xml:space="preserve">و الآليات القانونية </w:t>
      </w:r>
      <w:r w:rsidR="005108E5" w:rsidRPr="00D96C83">
        <w:rPr>
          <w:rFonts w:hint="cs"/>
          <w:sz w:val="32"/>
          <w:szCs w:val="32"/>
          <w:rtl/>
          <w:lang w:bidi="ar-LB"/>
        </w:rPr>
        <w:t>لمنع العنصرية و التمييز و المعاقبة عليهما. إضافة لإعلان يوم 24 أيار/ مايو يوماً وطنياً لمكافحة العنصرية و جميع أشكال التمييز.</w:t>
      </w:r>
    </w:p>
    <w:p w:rsidR="005108E5" w:rsidRDefault="005108E5" w:rsidP="00731B4E">
      <w:pPr>
        <w:pStyle w:val="ListParagraph"/>
        <w:bidi/>
        <w:ind w:left="1068" w:firstLine="348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كما ينوه لبنان بإعلان يوم 23 أيلول/ سبتمبر يوماً وطنياً للشعب و الث</w:t>
      </w:r>
      <w:r w:rsidR="00731B4E">
        <w:rPr>
          <w:rFonts w:hint="cs"/>
          <w:sz w:val="32"/>
          <w:szCs w:val="32"/>
          <w:rtl/>
          <w:lang w:bidi="ar-LB"/>
        </w:rPr>
        <w:t>قافة البوليفيين من أصل أفريقي.</w:t>
      </w:r>
    </w:p>
    <w:p w:rsidR="005A0811" w:rsidRDefault="005108E5" w:rsidP="002635EC">
      <w:pPr>
        <w:pStyle w:val="ListParagraph"/>
        <w:bidi/>
        <w:ind w:left="1068" w:firstLine="348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و في مجال الإتجار بالأشخاص و تهريبهم، </w:t>
      </w:r>
      <w:r w:rsidR="005A0811">
        <w:rPr>
          <w:rFonts w:hint="cs"/>
          <w:sz w:val="32"/>
          <w:szCs w:val="32"/>
          <w:rtl/>
          <w:lang w:bidi="ar-LB"/>
        </w:rPr>
        <w:t xml:space="preserve">فبالرغم من الجهود القوية التي تبذلها </w:t>
      </w:r>
      <w:r>
        <w:rPr>
          <w:rFonts w:hint="cs"/>
          <w:sz w:val="32"/>
          <w:szCs w:val="32"/>
          <w:rtl/>
          <w:lang w:bidi="ar-LB"/>
        </w:rPr>
        <w:t xml:space="preserve">بوليفيا في محاربة هذه </w:t>
      </w:r>
      <w:r w:rsidR="002635EC">
        <w:rPr>
          <w:rFonts w:hint="cs"/>
          <w:sz w:val="32"/>
          <w:szCs w:val="32"/>
          <w:rtl/>
          <w:lang w:bidi="ar-LB"/>
        </w:rPr>
        <w:t xml:space="preserve">الجريمة </w:t>
      </w:r>
      <w:r>
        <w:rPr>
          <w:rFonts w:hint="cs"/>
          <w:sz w:val="32"/>
          <w:szCs w:val="32"/>
          <w:rtl/>
          <w:lang w:bidi="ar-LB"/>
        </w:rPr>
        <w:t>،</w:t>
      </w:r>
      <w:r w:rsidR="005A0811">
        <w:rPr>
          <w:rFonts w:hint="cs"/>
          <w:sz w:val="32"/>
          <w:szCs w:val="32"/>
          <w:rtl/>
          <w:lang w:bidi="ar-LB"/>
        </w:rPr>
        <w:t xml:space="preserve"> و بالرغم من وجود قانون شامل فيها و سياسة عامة بهذا الشأن، فإن </w:t>
      </w:r>
      <w:r w:rsidR="005A0811" w:rsidRPr="005A0811">
        <w:rPr>
          <w:rFonts w:hint="cs"/>
          <w:b/>
          <w:bCs/>
          <w:sz w:val="32"/>
          <w:szCs w:val="32"/>
          <w:rtl/>
          <w:lang w:bidi="ar-LB"/>
        </w:rPr>
        <w:t>وفد لبنان</w:t>
      </w:r>
      <w:r w:rsidR="005A0811">
        <w:rPr>
          <w:rFonts w:hint="cs"/>
          <w:sz w:val="32"/>
          <w:szCs w:val="32"/>
          <w:rtl/>
          <w:lang w:bidi="ar-LB"/>
        </w:rPr>
        <w:t xml:space="preserve"> </w:t>
      </w:r>
      <w:r w:rsidRPr="005A0811">
        <w:rPr>
          <w:rFonts w:hint="cs"/>
          <w:b/>
          <w:bCs/>
          <w:sz w:val="32"/>
          <w:szCs w:val="32"/>
          <w:rtl/>
          <w:lang w:bidi="ar-LB"/>
        </w:rPr>
        <w:t xml:space="preserve">يوصي </w:t>
      </w:r>
      <w:r w:rsidR="005A0811">
        <w:rPr>
          <w:rFonts w:hint="cs"/>
          <w:b/>
          <w:bCs/>
          <w:sz w:val="32"/>
          <w:szCs w:val="32"/>
          <w:rtl/>
          <w:lang w:bidi="ar-LB"/>
        </w:rPr>
        <w:t>بالتوصيتين التاليتين:</w:t>
      </w:r>
    </w:p>
    <w:p w:rsidR="007904D4" w:rsidRDefault="005A0811" w:rsidP="005A0811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تعزيز عمل الهيئات الحدودية في بوليفيا و أجهزة الشرطة المتخصصة، و الأجهزة القضائية لمواجهة الإتجار بالأشخاص و تهريبهم. </w:t>
      </w:r>
    </w:p>
    <w:p w:rsidR="005A0811" w:rsidRDefault="005A0811" w:rsidP="005A0811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lastRenderedPageBreak/>
        <w:t xml:space="preserve">وضع سياسة بشأن عودة </w:t>
      </w:r>
      <w:r w:rsidR="002635EC">
        <w:rPr>
          <w:rFonts w:hint="cs"/>
          <w:sz w:val="32"/>
          <w:szCs w:val="32"/>
          <w:rtl/>
          <w:lang w:bidi="ar-LB"/>
        </w:rPr>
        <w:t>ضحايا هذه الجريمة، و تأهيلهم و إدماجهم في سوق العمل.</w:t>
      </w:r>
    </w:p>
    <w:p w:rsidR="002635EC" w:rsidRDefault="002635EC" w:rsidP="002635EC">
      <w:pPr>
        <w:pStyle w:val="ListParagraph"/>
        <w:bidi/>
        <w:ind w:left="2136"/>
        <w:jc w:val="both"/>
        <w:rPr>
          <w:sz w:val="32"/>
          <w:szCs w:val="32"/>
          <w:lang w:bidi="ar-LB"/>
        </w:rPr>
      </w:pPr>
    </w:p>
    <w:p w:rsidR="002635EC" w:rsidRDefault="002635EC" w:rsidP="00731B4E">
      <w:pPr>
        <w:pStyle w:val="ListParagraph"/>
        <w:bidi/>
        <w:ind w:left="2136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و </w:t>
      </w:r>
      <w:r w:rsidR="00731B4E">
        <w:rPr>
          <w:rFonts w:hint="cs"/>
          <w:sz w:val="32"/>
          <w:szCs w:val="32"/>
          <w:rtl/>
          <w:lang w:bidi="ar-LB"/>
        </w:rPr>
        <w:t>ي</w:t>
      </w:r>
      <w:r>
        <w:rPr>
          <w:rFonts w:hint="cs"/>
          <w:sz w:val="32"/>
          <w:szCs w:val="32"/>
          <w:rtl/>
          <w:lang w:bidi="ar-LB"/>
        </w:rPr>
        <w:t xml:space="preserve">تمنى </w:t>
      </w:r>
      <w:r w:rsidR="00731B4E">
        <w:rPr>
          <w:rFonts w:hint="cs"/>
          <w:sz w:val="32"/>
          <w:szCs w:val="32"/>
          <w:rtl/>
          <w:lang w:bidi="ar-LB"/>
        </w:rPr>
        <w:t xml:space="preserve">وفد لبنان </w:t>
      </w:r>
      <w:r>
        <w:rPr>
          <w:rFonts w:hint="cs"/>
          <w:sz w:val="32"/>
          <w:szCs w:val="32"/>
          <w:rtl/>
          <w:lang w:bidi="ar-LB"/>
        </w:rPr>
        <w:t>لدولة بوليفيا كل التوفيق في هذا الإستعراض.</w:t>
      </w:r>
    </w:p>
    <w:p w:rsidR="002635EC" w:rsidRDefault="002635EC" w:rsidP="002635EC">
      <w:pPr>
        <w:pStyle w:val="ListParagraph"/>
        <w:bidi/>
        <w:ind w:left="2136"/>
        <w:jc w:val="both"/>
        <w:rPr>
          <w:sz w:val="32"/>
          <w:szCs w:val="32"/>
          <w:rtl/>
          <w:lang w:bidi="ar-LB"/>
        </w:rPr>
      </w:pPr>
    </w:p>
    <w:p w:rsidR="002635EC" w:rsidRDefault="002635EC" w:rsidP="002635EC">
      <w:pPr>
        <w:pStyle w:val="ListParagraph"/>
        <w:bidi/>
        <w:ind w:left="2136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شكراً سيدي الرئيس.</w:t>
      </w:r>
    </w:p>
    <w:p w:rsidR="00626D15" w:rsidRPr="001F0428" w:rsidRDefault="00626D15" w:rsidP="003E4DDD">
      <w:pPr>
        <w:pStyle w:val="ListParagraph"/>
        <w:bidi/>
        <w:ind w:left="1068" w:firstLine="348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</w:t>
      </w:r>
    </w:p>
    <w:p w:rsidR="00626D15" w:rsidRDefault="00626D15" w:rsidP="00626D15">
      <w:pPr>
        <w:bidi/>
        <w:jc w:val="both"/>
        <w:rPr>
          <w:sz w:val="32"/>
          <w:szCs w:val="32"/>
          <w:rtl/>
          <w:lang w:bidi="ar-LB"/>
        </w:rPr>
      </w:pPr>
    </w:p>
    <w:p w:rsidR="00626D15" w:rsidRPr="004741D4" w:rsidRDefault="00626D15" w:rsidP="002635EC">
      <w:pPr>
        <w:bidi/>
        <w:rPr>
          <w:sz w:val="32"/>
          <w:szCs w:val="32"/>
        </w:rPr>
      </w:pPr>
      <w:r w:rsidRPr="00E00374">
        <w:rPr>
          <w:rFonts w:hint="cs"/>
          <w:b/>
          <w:bCs/>
          <w:sz w:val="24"/>
          <w:szCs w:val="24"/>
          <w:rtl/>
          <w:lang w:bidi="ar-LB"/>
        </w:rPr>
        <w:t xml:space="preserve">( الوقت </w:t>
      </w:r>
      <w:r>
        <w:rPr>
          <w:rFonts w:hint="cs"/>
          <w:b/>
          <w:bCs/>
          <w:sz w:val="24"/>
          <w:szCs w:val="24"/>
          <w:rtl/>
          <w:lang w:bidi="ar-LB"/>
        </w:rPr>
        <w:t xml:space="preserve">الأقصى </w:t>
      </w:r>
      <w:r w:rsidRPr="00E00374">
        <w:rPr>
          <w:rFonts w:hint="cs"/>
          <w:b/>
          <w:bCs/>
          <w:sz w:val="24"/>
          <w:szCs w:val="24"/>
          <w:rtl/>
          <w:lang w:bidi="ar-LB"/>
        </w:rPr>
        <w:t xml:space="preserve">المخصص للبيان </w:t>
      </w:r>
      <w:r w:rsidR="002635EC">
        <w:rPr>
          <w:rFonts w:hint="cs"/>
          <w:b/>
          <w:bCs/>
          <w:sz w:val="24"/>
          <w:szCs w:val="24"/>
          <w:rtl/>
          <w:lang w:bidi="ar-LB"/>
        </w:rPr>
        <w:t>دقيقة و 35 ثانية</w:t>
      </w:r>
      <w:r w:rsidRPr="00E00374">
        <w:rPr>
          <w:rFonts w:hint="cs"/>
          <w:b/>
          <w:bCs/>
          <w:sz w:val="24"/>
          <w:szCs w:val="24"/>
          <w:rtl/>
          <w:lang w:bidi="ar-LB"/>
        </w:rPr>
        <w:t>)</w:t>
      </w:r>
    </w:p>
    <w:p w:rsidR="004C77CE" w:rsidRPr="00626D15" w:rsidRDefault="004C77CE" w:rsidP="00626D15">
      <w:pPr>
        <w:bidi/>
        <w:rPr>
          <w:sz w:val="32"/>
          <w:szCs w:val="32"/>
        </w:rPr>
      </w:pPr>
    </w:p>
    <w:sectPr w:rsidR="004C77CE" w:rsidRPr="00626D15" w:rsidSect="004C77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06" w:rsidRDefault="00222006" w:rsidP="00222006">
      <w:pPr>
        <w:spacing w:after="0" w:line="240" w:lineRule="auto"/>
      </w:pPr>
      <w:r>
        <w:separator/>
      </w:r>
    </w:p>
  </w:endnote>
  <w:endnote w:type="continuationSeparator" w:id="1">
    <w:p w:rsidR="00222006" w:rsidRDefault="00222006" w:rsidP="002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07501"/>
      <w:docPartObj>
        <w:docPartGallery w:val="Page Numbers (Bottom of Page)"/>
        <w:docPartUnique/>
      </w:docPartObj>
    </w:sdtPr>
    <w:sdtContent>
      <w:p w:rsidR="005A0811" w:rsidRDefault="00222006">
        <w:pPr>
          <w:pStyle w:val="Footer"/>
          <w:jc w:val="center"/>
        </w:pPr>
        <w:fldSimple w:instr=" PAGE   \* MERGEFORMAT ">
          <w:r w:rsidR="00731B4E">
            <w:rPr>
              <w:noProof/>
            </w:rPr>
            <w:t>2</w:t>
          </w:r>
        </w:fldSimple>
      </w:p>
    </w:sdtContent>
  </w:sdt>
  <w:p w:rsidR="005A0811" w:rsidRDefault="005A0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06" w:rsidRDefault="00222006" w:rsidP="00222006">
      <w:pPr>
        <w:spacing w:after="0" w:line="240" w:lineRule="auto"/>
      </w:pPr>
      <w:r>
        <w:separator/>
      </w:r>
    </w:p>
  </w:footnote>
  <w:footnote w:type="continuationSeparator" w:id="1">
    <w:p w:rsidR="00222006" w:rsidRDefault="00222006" w:rsidP="002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416A"/>
    <w:multiLevelType w:val="hybridMultilevel"/>
    <w:tmpl w:val="37CCDDA8"/>
    <w:lvl w:ilvl="0" w:tplc="C804CAB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B1F1D66"/>
    <w:multiLevelType w:val="hybridMultilevel"/>
    <w:tmpl w:val="82462AE2"/>
    <w:lvl w:ilvl="0" w:tplc="DC821816">
      <w:start w:val="1"/>
      <w:numFmt w:val="decimal"/>
      <w:lvlText w:val="%1-"/>
      <w:lvlJc w:val="left"/>
      <w:pPr>
        <w:ind w:left="213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856" w:hanging="360"/>
      </w:pPr>
    </w:lvl>
    <w:lvl w:ilvl="2" w:tplc="100C001B" w:tentative="1">
      <w:start w:val="1"/>
      <w:numFmt w:val="lowerRoman"/>
      <w:lvlText w:val="%3."/>
      <w:lvlJc w:val="right"/>
      <w:pPr>
        <w:ind w:left="3576" w:hanging="180"/>
      </w:pPr>
    </w:lvl>
    <w:lvl w:ilvl="3" w:tplc="100C000F" w:tentative="1">
      <w:start w:val="1"/>
      <w:numFmt w:val="decimal"/>
      <w:lvlText w:val="%4."/>
      <w:lvlJc w:val="left"/>
      <w:pPr>
        <w:ind w:left="4296" w:hanging="360"/>
      </w:pPr>
    </w:lvl>
    <w:lvl w:ilvl="4" w:tplc="100C0019" w:tentative="1">
      <w:start w:val="1"/>
      <w:numFmt w:val="lowerLetter"/>
      <w:lvlText w:val="%5."/>
      <w:lvlJc w:val="left"/>
      <w:pPr>
        <w:ind w:left="5016" w:hanging="360"/>
      </w:pPr>
    </w:lvl>
    <w:lvl w:ilvl="5" w:tplc="100C001B" w:tentative="1">
      <w:start w:val="1"/>
      <w:numFmt w:val="lowerRoman"/>
      <w:lvlText w:val="%6."/>
      <w:lvlJc w:val="right"/>
      <w:pPr>
        <w:ind w:left="5736" w:hanging="180"/>
      </w:pPr>
    </w:lvl>
    <w:lvl w:ilvl="6" w:tplc="100C000F" w:tentative="1">
      <w:start w:val="1"/>
      <w:numFmt w:val="decimal"/>
      <w:lvlText w:val="%7."/>
      <w:lvlJc w:val="left"/>
      <w:pPr>
        <w:ind w:left="6456" w:hanging="360"/>
      </w:pPr>
    </w:lvl>
    <w:lvl w:ilvl="7" w:tplc="100C0019" w:tentative="1">
      <w:start w:val="1"/>
      <w:numFmt w:val="lowerLetter"/>
      <w:lvlText w:val="%8."/>
      <w:lvlJc w:val="left"/>
      <w:pPr>
        <w:ind w:left="7176" w:hanging="360"/>
      </w:pPr>
    </w:lvl>
    <w:lvl w:ilvl="8" w:tplc="10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D15"/>
    <w:rsid w:val="00222006"/>
    <w:rsid w:val="002635EC"/>
    <w:rsid w:val="002F7FA4"/>
    <w:rsid w:val="003E4DDD"/>
    <w:rsid w:val="004C77CE"/>
    <w:rsid w:val="005108E5"/>
    <w:rsid w:val="005A0811"/>
    <w:rsid w:val="00626D15"/>
    <w:rsid w:val="00731B4E"/>
    <w:rsid w:val="007904D4"/>
    <w:rsid w:val="007A17B5"/>
    <w:rsid w:val="00B05394"/>
    <w:rsid w:val="00D81B3C"/>
    <w:rsid w:val="00D9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94D8C21C9E411499300EDBE18EB5522" ma:contentTypeVersion="2" ma:contentTypeDescription="Country Statements" ma:contentTypeScope="" ma:versionID="db568788fe0e3cc64c12a1a8fa86304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Props1.xml><?xml version="1.0" encoding="utf-8"?>
<ds:datastoreItem xmlns:ds="http://schemas.openxmlformats.org/officeDocument/2006/customXml" ds:itemID="{0BD21EB0-83A5-492C-967A-9B968C8C8480}"/>
</file>

<file path=customXml/itemProps2.xml><?xml version="1.0" encoding="utf-8"?>
<ds:datastoreItem xmlns:ds="http://schemas.openxmlformats.org/officeDocument/2006/customXml" ds:itemID="{6095859A-97DD-4D63-8D2F-1F5597D21746}"/>
</file>

<file path=customXml/itemProps3.xml><?xml version="1.0" encoding="utf-8"?>
<ds:datastoreItem xmlns:ds="http://schemas.openxmlformats.org/officeDocument/2006/customXml" ds:itemID="{5F4EB026-7A28-44F4-98C1-0993D7DD762A}"/>
</file>

<file path=customXml/itemProps4.xml><?xml version="1.0" encoding="utf-8"?>
<ds:datastoreItem xmlns:ds="http://schemas.openxmlformats.org/officeDocument/2006/customXml" ds:itemID="{4113661A-D461-4E6A-88D2-BF7B43BEB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Rayan said</dc:creator>
  <cp:keywords/>
  <dc:description/>
  <cp:lastModifiedBy>Rayan said</cp:lastModifiedBy>
  <cp:revision>2</cp:revision>
  <cp:lastPrinted>2014-10-28T09:04:00Z</cp:lastPrinted>
  <dcterms:created xsi:type="dcterms:W3CDTF">2014-10-28T11:05:00Z</dcterms:created>
  <dcterms:modified xsi:type="dcterms:W3CDTF">2014-10-28T11:05:00Z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0x010100CA92D31222379248846EF4F1EBFB5EDE00994D8C21C9E411499300EDBE18EB5522</vt:lpwstr>
  </property>
</Properties>
</file>