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3409" w:rsidR="00CF2C9D" w:rsidP="089860B5" w:rsidRDefault="00CF2C9D" w14:paraId="20B67524" w14:noSpellErr="1" w14:textId="089860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89860B5" w:rsidR="089860B5">
        <w:rPr>
          <w:rFonts w:ascii="Arial" w:hAnsi="Arial" w:eastAsia="Arial" w:cs="Arial"/>
          <w:b w:val="1"/>
          <w:bCs w:val="1"/>
          <w:sz w:val="28"/>
          <w:szCs w:val="28"/>
        </w:rPr>
        <w:t>Universal Periodic Review 19 - Qatar</w:t>
      </w:r>
      <w:r>
        <w:br/>
      </w:r>
      <w:r w:rsidRPr="089860B5">
        <w:rPr>
          <w:rFonts w:ascii="Arial" w:hAnsi="Arial" w:eastAsia="Arial" w:cs="Arial"/>
          <w:b w:val="1"/>
          <w:bCs w:val="1"/>
          <w:sz w:val="28"/>
          <w:szCs w:val="28"/>
        </w:rPr>
        <w:t>Intervention by the Kingdom of the Netherlands</w:t>
      </w:r>
    </w:p>
    <w:p w:rsidR="00FE01F3" w:rsidP="00C33409" w:rsidRDefault="00FE01F3" w14:paraId="20B67525" w14:noSpellErr="1" w14:textId="4C25C54B">
      <w:pPr>
        <w:pStyle w:val="NormalWeb"/>
        <w:spacing w:line="360" w:lineRule="auto"/>
        <w:rPr>
          <w:lang w:val="en-US"/>
        </w:rPr>
      </w:pPr>
      <w:r w:rsidRPr="089860B5">
        <w:rPr>
          <w:rFonts w:ascii="Arial" w:hAnsi="Arial" w:eastAsia="Arial" w:cs="Arial"/>
          <w:sz w:val="28"/>
          <w:szCs w:val="28"/>
          <w:lang w:val="en-US"/>
        </w:rPr>
        <w:t>Mr. President,</w:t>
      </w:r>
      <w:r>
        <w:br/>
      </w:r>
    </w:p>
    <w:p w:rsidRPr="00C33409" w:rsidR="00CF2C9D" w:rsidP="00C33409" w:rsidRDefault="00F25A1E" w14:paraId="57B8856E" w14:textId="57B8856E" w14:noSpellErr="1">
      <w:pPr>
        <w:pStyle w:val="NormalWeb"/>
        <w:spacing w:line="360" w:lineRule="auto"/>
      </w:pPr>
      <w:r w:rsidRPr="089860B5">
        <w:rPr>
          <w:rFonts w:ascii="Arial" w:hAnsi="Arial" w:eastAsia="Arial" w:cs="Arial"/>
          <w:sz w:val="28"/>
          <w:szCs w:val="28"/>
          <w:lang w:val="en-US"/>
        </w:rPr>
        <w:t>The Kingdom of the Netherlands</w:t>
      </w:r>
      <w:r w:rsidRPr="089860B5">
        <w:rPr>
          <w:rFonts w:ascii="Arial" w:hAnsi="Arial" w:eastAsia="Arial" w:cs="Arial"/>
          <w:sz w:val="28"/>
          <w:szCs w:val="28"/>
          <w:lang w:val="en-US"/>
        </w:rPr>
        <w:t xml:space="preserve"> </w:t>
      </w:r>
      <w:r w:rsidRPr="089860B5" w:rsidR="00CF2C9D">
        <w:rPr>
          <w:rFonts w:ascii="Arial" w:hAnsi="Arial" w:eastAsia="Arial" w:cs="Arial"/>
          <w:sz w:val="28"/>
          <w:szCs w:val="28"/>
          <w:lang w:val="en-US"/>
        </w:rPr>
        <w:t>welcome</w:t>
      </w:r>
      <w:r w:rsidRPr="089860B5">
        <w:rPr>
          <w:rFonts w:ascii="Arial" w:hAnsi="Arial" w:eastAsia="Arial" w:cs="Arial"/>
          <w:sz w:val="28"/>
          <w:szCs w:val="28"/>
          <w:lang w:val="en-US"/>
        </w:rPr>
        <w:t>s</w:t>
      </w:r>
      <w:r w:rsidRPr="089860B5" w:rsidR="00CF2C9D">
        <w:rPr>
          <w:rFonts w:ascii="Arial" w:hAnsi="Arial" w:eastAsia="Arial" w:cs="Arial"/>
          <w:sz w:val="28"/>
          <w:szCs w:val="28"/>
          <w:lang w:val="en-US"/>
        </w:rPr>
        <w:t xml:space="preserve"> the efforts of Qatar with regard to the UPR process and the good cooperation Qatar has </w:t>
      </w:r>
      <w:r w:rsidRPr="089860B5" w:rsidR="00245F04">
        <w:rPr>
          <w:rFonts w:ascii="Arial" w:hAnsi="Arial" w:eastAsia="Arial" w:cs="Arial"/>
          <w:sz w:val="28"/>
          <w:szCs w:val="28"/>
          <w:lang w:val="en-US"/>
        </w:rPr>
        <w:t>extended to</w:t>
      </w:r>
      <w:r w:rsidRPr="089860B5" w:rsidR="00CF2C9D">
        <w:rPr>
          <w:rFonts w:ascii="Arial" w:hAnsi="Arial" w:eastAsia="Arial" w:cs="Arial"/>
          <w:sz w:val="28"/>
          <w:szCs w:val="28"/>
          <w:lang w:val="en-US"/>
        </w:rPr>
        <w:t xml:space="preserve"> the UN special procedures. Notwithstanding the progress that has been made, the greatest </w:t>
      </w:r>
      <w:r w:rsidRPr="089860B5">
        <w:rPr>
          <w:rFonts w:ascii="Arial" w:hAnsi="Arial" w:eastAsia="Arial" w:cs="Arial"/>
          <w:sz w:val="28"/>
          <w:szCs w:val="28"/>
          <w:lang w:val="en-US"/>
        </w:rPr>
        <w:t xml:space="preserve">human rights </w:t>
      </w:r>
      <w:r w:rsidRPr="089860B5" w:rsidR="00CF2C9D">
        <w:rPr>
          <w:rFonts w:ascii="Arial" w:hAnsi="Arial" w:eastAsia="Arial" w:cs="Arial"/>
          <w:sz w:val="28"/>
          <w:szCs w:val="28"/>
          <w:lang w:val="en-US"/>
        </w:rPr>
        <w:t xml:space="preserve">challenge</w:t>
      </w:r>
      <w:r w:rsidRPr="089860B5" w:rsidR="57B8856E">
        <w:rPr>
          <w:rFonts w:ascii="Arial" w:hAnsi="Arial" w:eastAsia="Arial" w:cs="Arial"/>
          <w:sz w:val="28"/>
          <w:szCs w:val="28"/>
          <w:lang w:val="en-US"/>
        </w:rPr>
        <w:t xml:space="preserve">,</w:t>
      </w:r>
      <w:r w:rsidRPr="089860B5" w:rsidR="57B8856E">
        <w:rPr>
          <w:rFonts w:ascii="Arial" w:hAnsi="Arial" w:eastAsia="Arial" w:cs="Arial"/>
          <w:sz w:val="28"/>
          <w:szCs w:val="28"/>
          <w:lang w:val="en-US"/>
        </w:rPr>
        <w:t xml:space="preserve"> </w:t>
      </w:r>
      <w:r w:rsidRPr="089860B5" w:rsidR="00CF2C9D">
        <w:rPr>
          <w:rFonts w:ascii="Arial" w:hAnsi="Arial" w:eastAsia="Arial" w:cs="Arial"/>
          <w:sz w:val="28"/>
          <w:szCs w:val="28"/>
          <w:lang w:val="en-US"/>
        </w:rPr>
        <w:t xml:space="preserve">for Qatar in the coming years</w:t>
      </w:r>
      <w:r w:rsidRPr="089860B5" w:rsidR="57B8856E">
        <w:rPr>
          <w:rFonts w:ascii="Arial" w:hAnsi="Arial" w:eastAsia="Arial" w:cs="Arial"/>
          <w:sz w:val="28"/>
          <w:szCs w:val="28"/>
          <w:lang w:val="en-US"/>
        </w:rPr>
        <w:t xml:space="preserve">,</w:t>
      </w:r>
      <w:r w:rsidRPr="089860B5" w:rsidR="00CF2C9D">
        <w:rPr>
          <w:rFonts w:ascii="Arial" w:hAnsi="Arial" w:eastAsia="Arial" w:cs="Arial"/>
          <w:sz w:val="28"/>
          <w:szCs w:val="28"/>
          <w:lang w:val="en-US"/>
        </w:rPr>
        <w:t xml:space="preserve"> </w:t>
      </w:r>
      <w:r w:rsidRPr="089860B5" w:rsidR="57B8856E">
        <w:rPr>
          <w:rFonts w:ascii="Arial" w:hAnsi="Arial" w:eastAsia="Arial" w:cs="Arial"/>
          <w:sz w:val="28"/>
          <w:szCs w:val="28"/>
          <w:lang w:val="en-US"/>
        </w:rPr>
        <w:t xml:space="preserve">without any doubt,</w:t>
      </w:r>
      <w:r w:rsidRPr="089860B5" w:rsidR="57B8856E">
        <w:rPr>
          <w:rFonts w:ascii="Arial" w:hAnsi="Arial" w:eastAsia="Arial" w:cs="Arial"/>
          <w:sz w:val="28"/>
          <w:szCs w:val="28"/>
          <w:lang w:val="en-US"/>
        </w:rPr>
        <w:t xml:space="preserve"> </w:t>
      </w:r>
      <w:r w:rsidRPr="089860B5" w:rsidR="00CF2C9D">
        <w:rPr>
          <w:rFonts w:ascii="Arial" w:hAnsi="Arial" w:eastAsia="Arial" w:cs="Arial"/>
          <w:sz w:val="28"/>
          <w:szCs w:val="28"/>
          <w:lang w:val="en-US"/>
        </w:rPr>
        <w:t xml:space="preserve">will be the </w:t>
      </w:r>
      <w:r w:rsidRPr="089860B5">
        <w:rPr>
          <w:rFonts w:ascii="Arial" w:hAnsi="Arial" w:eastAsia="Arial" w:cs="Arial"/>
          <w:sz w:val="28"/>
          <w:szCs w:val="28"/>
          <w:lang w:val="en-US"/>
        </w:rPr>
        <w:t xml:space="preserve">position</w:t>
      </w:r>
      <w:r w:rsidRPr="089860B5" w:rsidR="57B8856E">
        <w:rPr>
          <w:rFonts w:ascii="Arial" w:hAnsi="Arial" w:eastAsia="Arial" w:cs="Arial"/>
          <w:sz w:val="28"/>
          <w:szCs w:val="28"/>
          <w:lang w:val="en-US"/>
        </w:rPr>
        <w:t xml:space="preserve"> and</w:t>
      </w:r>
      <w:r w:rsidRPr="089860B5" w:rsidR="57B8856E">
        <w:rPr>
          <w:rFonts w:ascii="Arial" w:hAnsi="Arial" w:eastAsia="Arial" w:cs="Arial"/>
          <w:sz w:val="28"/>
          <w:szCs w:val="28"/>
          <w:lang w:val="en-US"/>
        </w:rPr>
        <w:t xml:space="preserve"> </w:t>
      </w:r>
      <w:r w:rsidRPr="089860B5">
        <w:rPr>
          <w:rFonts w:ascii="Arial" w:hAnsi="Arial" w:eastAsia="Arial" w:cs="Arial"/>
          <w:sz w:val="28"/>
          <w:szCs w:val="28"/>
          <w:lang w:val="en-US"/>
        </w:rPr>
        <w:t xml:space="preserve">rights </w:t>
      </w:r>
      <w:r w:rsidRPr="089860B5" w:rsidR="00CF2C9D">
        <w:rPr>
          <w:rFonts w:ascii="Arial" w:hAnsi="Arial" w:eastAsia="Arial" w:cs="Arial"/>
          <w:sz w:val="28"/>
          <w:szCs w:val="28"/>
          <w:lang w:val="en-US"/>
        </w:rPr>
        <w:t>of migrant workers</w:t>
      </w:r>
      <w:r w:rsidRPr="089860B5" w:rsidR="57B8856E">
        <w:rPr>
          <w:rFonts w:ascii="Arial" w:hAnsi="Arial" w:eastAsia="Arial" w:cs="Arial"/>
          <w:sz w:val="28"/>
          <w:szCs w:val="28"/>
          <w:lang w:val="en-US"/>
        </w:rPr>
        <w:t xml:space="preserve"> and their decent work conditions, an issue that commands worldwide attention</w:t>
      </w:r>
      <w:r w:rsidRPr="089860B5" w:rsidR="00920195">
        <w:rPr>
          <w:rFonts w:ascii="Arial" w:hAnsi="Arial" w:eastAsia="Arial" w:cs="Arial"/>
          <w:sz w:val="28"/>
          <w:szCs w:val="28"/>
          <w:lang w:val="en-US"/>
        </w:rPr>
        <w:t xml:space="preserve">.</w:t>
      </w:r>
    </w:p>
    <w:p w:rsidRPr="00C33409" w:rsidR="00CF2C9D" w:rsidP="00C33409" w:rsidRDefault="00F25A1E" w14:paraId="20B67526" w14:textId="7A43A362">
      <w:pPr>
        <w:pStyle w:val="NormalWeb"/>
        <w:spacing w:line="360" w:lineRule="auto"/>
        <w:rPr>
          <w:lang w:val="en-US"/>
        </w:rPr>
      </w:pPr>
      <w:r w:rsidRPr="089860B5" w:rsidR="00920195">
        <w:rPr>
          <w:rFonts w:ascii="Arial" w:hAnsi="Arial" w:eastAsia="Arial" w:cs="Arial"/>
          <w:sz w:val="28"/>
          <w:szCs w:val="28"/>
          <w:lang w:val="en-US"/>
        </w:rPr>
        <w:t xml:space="preserve"> </w:t>
      </w:r>
    </w:p>
    <w:p w:rsidRPr="00C33409" w:rsidR="00CF2C9D" w:rsidP="00C33409" w:rsidRDefault="00CF2C9D" w14:paraId="20B67527" w14:noSpellErr="1" w14:textId="52865AC7">
      <w:pPr>
        <w:pStyle w:val="NormalWeb"/>
        <w:spacing w:line="360" w:lineRule="auto"/>
        <w:rPr>
          <w:lang w:val="en-US"/>
        </w:rPr>
      </w:pPr>
      <w:r w:rsidRPr="089860B5">
        <w:rPr>
          <w:rFonts w:ascii="Arial" w:hAnsi="Arial" w:eastAsia="Arial" w:cs="Arial"/>
          <w:sz w:val="28"/>
          <w:szCs w:val="28"/>
          <w:lang w:val="en-US"/>
        </w:rPr>
        <w:t>The</w:t>
      </w:r>
      <w:r w:rsidRPr="089860B5" w:rsidR="00177F6D">
        <w:rPr>
          <w:rFonts w:ascii="Arial" w:hAnsi="Arial" w:eastAsia="Arial" w:cs="Arial"/>
          <w:sz w:val="28"/>
          <w:szCs w:val="28"/>
          <w:lang w:val="en-US"/>
        </w:rPr>
        <w:t xml:space="preserve"> Kingdom of the</w:t>
      </w:r>
      <w:r w:rsidRPr="089860B5">
        <w:rPr>
          <w:rFonts w:ascii="Arial" w:hAnsi="Arial" w:eastAsia="Arial" w:cs="Arial"/>
          <w:sz w:val="28"/>
          <w:szCs w:val="28"/>
          <w:lang w:val="en-US"/>
        </w:rPr>
        <w:t xml:space="preserve"> Netherlands </w:t>
      </w:r>
      <w:r w:rsidRPr="089860B5" w:rsidR="00920195">
        <w:rPr>
          <w:rFonts w:ascii="Arial" w:hAnsi="Arial" w:eastAsia="Arial" w:cs="Arial"/>
          <w:sz w:val="28"/>
          <w:szCs w:val="28"/>
          <w:lang w:val="en-US"/>
        </w:rPr>
        <w:t xml:space="preserve">therefore </w:t>
      </w:r>
      <w:r w:rsidRPr="089860B5">
        <w:rPr>
          <w:rFonts w:ascii="Arial" w:hAnsi="Arial" w:eastAsia="Arial" w:cs="Arial"/>
          <w:sz w:val="28"/>
          <w:szCs w:val="28"/>
          <w:lang w:val="en-US"/>
        </w:rPr>
        <w:t>recommends Qatar to:</w:t>
      </w:r>
      <w:r>
        <w:br/>
      </w:r>
    </w:p>
    <w:p w:rsidRPr="00C33409" w:rsidR="00CF2C9D" w:rsidP="00C33409" w:rsidRDefault="00CF2C9D" w14:paraId="20B67528" w14:textId="03FA36A0">
      <w:pPr>
        <w:pStyle w:val="NormalWeb"/>
        <w:numPr>
          <w:ilvl w:val="0"/>
          <w:numId w:val="8"/>
        </w:numPr>
        <w:spacing w:line="360" w:lineRule="auto"/>
        <w:rPr>
          <w:lang w:val="en-US"/>
        </w:rPr>
      </w:pPr>
      <w:r w:rsidRPr="089860B5" w:rsidR="57B8856E">
        <w:rPr>
          <w:rFonts w:ascii="Arial" w:hAnsi="Arial" w:eastAsia="Arial" w:cs="Arial"/>
          <w:sz w:val="28"/>
          <w:szCs w:val="28"/>
          <w:lang w:val="en-US"/>
        </w:rPr>
        <w:t xml:space="preserve">To ratify the 3 </w:t>
      </w:r>
      <w:r w:rsidRPr="089860B5" w:rsidR="57B8856E">
        <w:rPr>
          <w:rFonts w:ascii="Arial" w:hAnsi="Arial" w:eastAsia="Arial" w:cs="Arial"/>
          <w:sz w:val="28"/>
          <w:szCs w:val="28"/>
          <w:lang w:val="en-US"/>
        </w:rPr>
        <w:t>rem</w:t>
      </w:r>
      <w:r w:rsidRPr="089860B5" w:rsidR="57B8856E">
        <w:rPr>
          <w:rFonts w:ascii="Arial" w:hAnsi="Arial" w:eastAsia="Arial" w:cs="Arial"/>
          <w:sz w:val="28"/>
          <w:szCs w:val="28"/>
          <w:lang w:val="en-US"/>
        </w:rPr>
        <w:t>a</w:t>
      </w:r>
      <w:r w:rsidRPr="089860B5" w:rsidR="57B8856E">
        <w:rPr>
          <w:rFonts w:ascii="Arial" w:hAnsi="Arial" w:eastAsia="Arial" w:cs="Arial"/>
          <w:sz w:val="28"/>
          <w:szCs w:val="28"/>
          <w:lang w:val="en-US"/>
        </w:rPr>
        <w:t>ining fundamental ILO Conventions, to enforce effectively t</w:t>
      </w:r>
      <w:r w:rsidRPr="089860B5" w:rsidR="00FE01F3">
        <w:rPr>
          <w:rFonts w:ascii="Arial" w:hAnsi="Arial" w:eastAsia="Arial" w:cs="Arial"/>
          <w:sz w:val="28"/>
          <w:szCs w:val="28"/>
          <w:lang w:val="en-US"/>
        </w:rPr>
        <w:t xml:space="preserve">he </w:t>
      </w:r>
      <w:r w:rsidRPr="089860B5" w:rsidR="00894D67">
        <w:rPr>
          <w:rFonts w:ascii="Arial" w:hAnsi="Arial" w:eastAsia="Arial" w:cs="Arial"/>
          <w:sz w:val="28"/>
          <w:szCs w:val="28"/>
          <w:lang w:val="en-US"/>
        </w:rPr>
        <w:t>ratified</w:t>
      </w:r>
      <w:r w:rsidRPr="089860B5" w:rsidR="00E80661">
        <w:rPr>
          <w:rFonts w:ascii="Arial" w:hAnsi="Arial" w:eastAsia="Arial" w:cs="Arial"/>
          <w:sz w:val="28"/>
          <w:szCs w:val="28"/>
          <w:lang w:val="en-US"/>
        </w:rPr>
        <w:t xml:space="preserve"> </w:t>
      </w:r>
      <w:r w:rsidRPr="089860B5" w:rsidR="006551B3">
        <w:rPr>
          <w:rFonts w:ascii="Arial" w:hAnsi="Arial" w:eastAsia="Arial" w:cs="Arial"/>
          <w:sz w:val="28"/>
          <w:szCs w:val="28"/>
          <w:lang w:val="en-US"/>
        </w:rPr>
        <w:t>conventions</w:t>
      </w:r>
      <w:r w:rsidRPr="089860B5" w:rsidR="00245F04">
        <w:rPr>
          <w:rFonts w:ascii="Arial" w:hAnsi="Arial" w:eastAsia="Arial" w:cs="Arial"/>
          <w:sz w:val="28"/>
          <w:szCs w:val="28"/>
          <w:lang w:val="en-US"/>
        </w:rPr>
        <w:t xml:space="preserve"> </w:t>
      </w:r>
      <w:r w:rsidRPr="089860B5" w:rsidR="00245F04">
        <w:rPr>
          <w:rFonts w:ascii="Arial" w:hAnsi="Arial" w:eastAsia="Arial" w:cs="Arial"/>
          <w:sz w:val="28"/>
          <w:szCs w:val="28"/>
          <w:lang w:val="en-US"/>
        </w:rPr>
        <w:t xml:space="preserve">and </w:t>
      </w:r>
      <w:r w:rsidRPr="089860B5" w:rsidR="00E44DCE">
        <w:rPr>
          <w:rFonts w:ascii="Arial" w:hAnsi="Arial" w:eastAsia="Arial" w:cs="Arial"/>
          <w:sz w:val="28"/>
          <w:szCs w:val="28"/>
          <w:lang w:val="en-US"/>
        </w:rPr>
        <w:t xml:space="preserve">relevant </w:t>
      </w:r>
      <w:proofErr w:type="spellStart"/>
      <w:r w:rsidRPr="089860B5" w:rsidR="00245F04">
        <w:rPr>
          <w:rFonts w:ascii="Arial" w:hAnsi="Arial" w:eastAsia="Arial" w:cs="Arial"/>
          <w:sz w:val="28"/>
          <w:szCs w:val="28"/>
          <w:lang w:val="en-US"/>
        </w:rPr>
        <w:t>labour</w:t>
      </w:r>
      <w:proofErr w:type="spellEnd"/>
      <w:r w:rsidRPr="089860B5" w:rsidR="00245F04">
        <w:rPr>
          <w:rFonts w:ascii="Arial" w:hAnsi="Arial" w:eastAsia="Arial" w:cs="Arial"/>
          <w:sz w:val="28"/>
          <w:szCs w:val="28"/>
          <w:lang w:val="en-US"/>
        </w:rPr>
        <w:t xml:space="preserve"> law</w:t>
      </w:r>
      <w:r w:rsidRPr="089860B5" w:rsidR="00245F04">
        <w:rPr>
          <w:rFonts w:ascii="Arial" w:hAnsi="Arial" w:eastAsia="Arial" w:cs="Arial"/>
          <w:sz w:val="28"/>
          <w:szCs w:val="28"/>
          <w:lang w:val="en-US"/>
        </w:rPr>
        <w:t>s</w:t>
      </w:r>
      <w:r w:rsidRPr="089860B5" w:rsidR="00C05DC8">
        <w:rPr>
          <w:rFonts w:ascii="Arial" w:hAnsi="Arial" w:eastAsia="Arial" w:cs="Arial"/>
          <w:sz w:val="28"/>
          <w:szCs w:val="28"/>
          <w:lang w:val="en-US"/>
        </w:rPr>
        <w:t>, with a special focus on</w:t>
      </w:r>
      <w:r w:rsidRPr="089860B5" w:rsidR="00E44DCE">
        <w:rPr>
          <w:rFonts w:ascii="Arial" w:hAnsi="Arial" w:eastAsia="Arial" w:cs="Arial"/>
          <w:sz w:val="28"/>
          <w:szCs w:val="28"/>
          <w:lang w:val="en-US"/>
        </w:rPr>
        <w:t xml:space="preserve"> the elimination of</w:t>
      </w:r>
      <w:r w:rsidRPr="089860B5" w:rsidR="00C05DC8">
        <w:rPr>
          <w:rFonts w:ascii="Arial" w:hAnsi="Arial" w:eastAsia="Arial" w:cs="Arial"/>
          <w:sz w:val="28"/>
          <w:szCs w:val="28"/>
          <w:lang w:val="en-US"/>
        </w:rPr>
        <w:t xml:space="preserve"> </w:t>
      </w:r>
      <w:r w:rsidRPr="089860B5" w:rsidR="00894D67">
        <w:rPr>
          <w:rFonts w:ascii="Arial" w:hAnsi="Arial" w:eastAsia="Arial" w:cs="Arial"/>
          <w:sz w:val="28"/>
          <w:szCs w:val="28"/>
          <w:lang w:val="en-US"/>
        </w:rPr>
        <w:t xml:space="preserve">forced </w:t>
      </w:r>
      <w:proofErr w:type="spellStart"/>
      <w:r w:rsidRPr="089860B5" w:rsidR="00894D67">
        <w:rPr>
          <w:rFonts w:ascii="Arial" w:hAnsi="Arial" w:eastAsia="Arial" w:cs="Arial"/>
          <w:sz w:val="28"/>
          <w:szCs w:val="28"/>
          <w:lang w:val="en-US"/>
        </w:rPr>
        <w:t>labour</w:t>
      </w:r>
      <w:proofErr w:type="spellEnd"/>
      <w:r w:rsidRPr="089860B5" w:rsidR="00E44DCE">
        <w:rPr>
          <w:rFonts w:ascii="Arial" w:hAnsi="Arial" w:eastAsia="Arial" w:cs="Arial"/>
          <w:sz w:val="28"/>
          <w:szCs w:val="28"/>
          <w:lang w:val="en-US"/>
        </w:rPr>
        <w:t xml:space="preserve"> </w:t>
      </w:r>
      <w:r w:rsidRPr="089860B5" w:rsidR="00E44DCE">
        <w:rPr>
          <w:rFonts w:ascii="Arial" w:hAnsi="Arial" w:eastAsia="Arial" w:cs="Arial"/>
          <w:sz w:val="28"/>
          <w:szCs w:val="28"/>
          <w:lang w:val="en-US"/>
        </w:rPr>
        <w:t>(</w:t>
      </w:r>
      <w:r w:rsidRPr="089860B5" w:rsidR="00E44DCE">
        <w:rPr>
          <w:rFonts w:ascii="Arial" w:hAnsi="Arial" w:eastAsia="Arial" w:cs="Arial"/>
          <w:sz w:val="28"/>
          <w:szCs w:val="28"/>
          <w:lang w:val="en-US"/>
        </w:rPr>
        <w:t>Convention 29</w:t>
      </w:r>
      <w:r w:rsidRPr="089860B5" w:rsidR="00894D67">
        <w:rPr>
          <w:rFonts w:ascii="Arial" w:hAnsi="Arial" w:eastAsia="Arial" w:cs="Arial"/>
          <w:sz w:val="28"/>
          <w:szCs w:val="28"/>
          <w:lang w:val="en-US"/>
        </w:rPr>
        <w:t>)</w:t>
      </w:r>
      <w:r w:rsidRPr="089860B5" w:rsidR="57B8856E">
        <w:rPr>
          <w:rFonts w:ascii="Arial" w:hAnsi="Arial" w:eastAsia="Arial" w:cs="Arial"/>
          <w:sz w:val="28"/>
          <w:szCs w:val="28"/>
          <w:lang w:val="en-US"/>
        </w:rPr>
        <w:t>, while continuing to work in close and active cooperation with the ILO and other international organizations.</w:t>
      </w:r>
      <w:r>
        <w:br/>
      </w:r>
      <w:r w:rsidRPr="089860B5" w:rsidR="0021386D">
        <w:rPr>
          <w:rFonts w:ascii="Arial" w:hAnsi="Arial" w:eastAsia="Arial" w:cs="Arial"/>
          <w:sz w:val="28"/>
          <w:szCs w:val="28"/>
          <w:lang w:val="en-US"/>
        </w:rPr>
        <w:t xml:space="preserve"> </w:t>
      </w:r>
    </w:p>
    <w:p w:rsidRPr="00876F6B" w:rsidR="000C4203" w:rsidP="00C33409" w:rsidRDefault="0005676D" w14:paraId="089860B5" w14:textId="6FFAD86E">
      <w:pPr>
        <w:pStyle w:val="NormalWeb"/>
        <w:numPr>
          <w:ilvl w:val="0"/>
          <w:numId w:val="8"/>
        </w:numPr>
        <w:spacing w:line="360" w:lineRule="auto"/>
        <w:rPr>
          <w:lang w:val="en-US"/>
        </w:rPr>
      </w:pPr>
      <w:proofErr w:type="gramStart"/>
      <w:r w:rsidRPr="089860B5">
        <w:rPr>
          <w:rFonts w:ascii="Arial" w:hAnsi="Arial" w:eastAsia="Arial" w:cs="Arial"/>
          <w:sz w:val="28"/>
          <w:szCs w:val="28"/>
          <w:lang w:val="en-US"/>
        </w:rPr>
        <w:t>Make</w:t>
      </w:r>
      <w:r w:rsidRPr="089860B5">
        <w:rPr>
          <w:rFonts w:ascii="Arial" w:hAnsi="Arial" w:eastAsia="Arial" w:cs="Arial"/>
          <w:sz w:val="28"/>
          <w:szCs w:val="28"/>
          <w:lang w:val="en-US"/>
        </w:rPr>
        <w:t xml:space="preserve"> </w:t>
      </w:r>
      <w:r w:rsidRPr="089860B5" w:rsidR="006551B3">
        <w:rPr>
          <w:rFonts w:ascii="Arial" w:hAnsi="Arial" w:eastAsia="Arial" w:cs="Arial"/>
          <w:sz w:val="28"/>
          <w:szCs w:val="28"/>
          <w:lang w:val="en-US"/>
        </w:rPr>
        <w:t xml:space="preserve"> </w:t>
      </w:r>
      <w:r w:rsidRPr="089860B5" w:rsidR="006551B3">
        <w:rPr>
          <w:rFonts w:ascii="Arial" w:hAnsi="Arial" w:eastAsia="Arial" w:cs="Arial"/>
          <w:i w:val="1"/>
          <w:iCs w:val="1"/>
          <w:sz w:val="28"/>
          <w:szCs w:val="28"/>
          <w:lang w:val="en-US"/>
        </w:rPr>
        <w:t>adequate</w:t>
      </w:r>
      <w:proofErr w:type="gramEnd"/>
      <w:r w:rsidRPr="089860B5" w:rsidR="006863DA">
        <w:rPr>
          <w:rFonts w:ascii="Arial" w:hAnsi="Arial" w:eastAsia="Arial" w:cs="Arial"/>
          <w:i w:val="1"/>
          <w:iCs w:val="1"/>
          <w:sz w:val="28"/>
          <w:szCs w:val="28"/>
          <w:lang w:val="en-US"/>
        </w:rPr>
        <w:t xml:space="preserve"> </w:t>
      </w:r>
      <w:proofErr w:type="spellStart"/>
      <w:r w:rsidRPr="089860B5" w:rsidR="006863DA">
        <w:rPr>
          <w:rFonts w:ascii="Arial" w:hAnsi="Arial" w:eastAsia="Arial" w:cs="Arial"/>
          <w:i w:val="1"/>
          <w:iCs w:val="1"/>
          <w:sz w:val="28"/>
          <w:szCs w:val="28"/>
          <w:lang w:val="en-US"/>
        </w:rPr>
        <w:t>labour</w:t>
      </w:r>
      <w:proofErr w:type="spellEnd"/>
      <w:r w:rsidRPr="089860B5" w:rsidR="00E80661">
        <w:rPr>
          <w:rFonts w:ascii="Arial" w:hAnsi="Arial" w:eastAsia="Arial" w:cs="Arial"/>
          <w:i w:val="1"/>
          <w:iCs w:val="1"/>
          <w:sz w:val="28"/>
          <w:szCs w:val="28"/>
          <w:lang w:val="en-US"/>
        </w:rPr>
        <w:t xml:space="preserve"> </w:t>
      </w:r>
      <w:r w:rsidRPr="089860B5" w:rsidR="002B55F4">
        <w:rPr>
          <w:rFonts w:ascii="Arial" w:hAnsi="Arial" w:eastAsia="Arial" w:cs="Arial"/>
          <w:i w:val="1"/>
          <w:iCs w:val="1"/>
          <w:sz w:val="28"/>
          <w:szCs w:val="28"/>
          <w:lang w:val="en-US"/>
        </w:rPr>
        <w:t>conditions</w:t>
      </w:r>
      <w:r w:rsidRPr="089860B5" w:rsidR="57B8856E">
        <w:rPr>
          <w:rFonts w:ascii="Arial" w:hAnsi="Arial" w:eastAsia="Arial" w:cs="Arial"/>
          <w:i w:val="1"/>
          <w:iCs w:val="1"/>
          <w:sz w:val="28"/>
          <w:szCs w:val="28"/>
          <w:lang w:val="en-US"/>
        </w:rPr>
        <w:t xml:space="preserve"> and decent work</w:t>
      </w:r>
      <w:r w:rsidRPr="089860B5" w:rsidR="002B55F4">
        <w:rPr>
          <w:rFonts w:ascii="Arial" w:hAnsi="Arial" w:eastAsia="Arial" w:cs="Arial"/>
          <w:sz w:val="28"/>
          <w:szCs w:val="28"/>
          <w:lang w:val="en-US"/>
        </w:rPr>
        <w:t xml:space="preserve"> an important </w:t>
      </w:r>
      <w:r w:rsidRPr="089860B5" w:rsidR="00F25A1E">
        <w:rPr>
          <w:rFonts w:ascii="Arial" w:hAnsi="Arial" w:eastAsia="Arial" w:cs="Arial"/>
          <w:sz w:val="28"/>
          <w:szCs w:val="28"/>
          <w:lang w:val="en-US"/>
        </w:rPr>
        <w:t>criterion</w:t>
      </w:r>
      <w:r w:rsidRPr="089860B5" w:rsidR="00F25A1E">
        <w:rPr>
          <w:rFonts w:ascii="Arial" w:hAnsi="Arial" w:eastAsia="Arial" w:cs="Arial"/>
          <w:sz w:val="28"/>
          <w:szCs w:val="28"/>
          <w:lang w:val="en-US"/>
        </w:rPr>
        <w:t xml:space="preserve"> </w:t>
      </w:r>
      <w:r w:rsidRPr="089860B5" w:rsidR="002B55F4">
        <w:rPr>
          <w:rFonts w:ascii="Arial" w:hAnsi="Arial" w:eastAsia="Arial" w:cs="Arial"/>
          <w:sz w:val="28"/>
          <w:szCs w:val="28"/>
          <w:lang w:val="en-US"/>
        </w:rPr>
        <w:t xml:space="preserve">for granting building </w:t>
      </w:r>
      <w:r w:rsidRPr="089860B5" w:rsidR="006863DA">
        <w:rPr>
          <w:rFonts w:ascii="Arial" w:hAnsi="Arial" w:eastAsia="Arial" w:cs="Arial"/>
          <w:sz w:val="28"/>
          <w:szCs w:val="28"/>
          <w:lang w:val="en-US"/>
        </w:rPr>
        <w:t>contracts</w:t>
      </w:r>
      <w:r w:rsidRPr="089860B5">
        <w:rPr>
          <w:rFonts w:ascii="Arial" w:hAnsi="Arial" w:eastAsia="Arial" w:cs="Arial"/>
          <w:sz w:val="28"/>
          <w:szCs w:val="28"/>
          <w:lang w:val="en-US"/>
        </w:rPr>
        <w:t xml:space="preserve"> and permits</w:t>
      </w:r>
      <w:r w:rsidRPr="089860B5" w:rsidR="00C33409">
        <w:rPr>
          <w:rFonts w:ascii="Arial" w:hAnsi="Arial" w:eastAsia="Arial" w:cs="Arial"/>
          <w:sz w:val="28"/>
          <w:szCs w:val="28"/>
          <w:lang w:val="en-US"/>
        </w:rPr>
        <w:t xml:space="preserve">, </w:t>
      </w:r>
      <w:r w:rsidRPr="089860B5" w:rsidR="002B55F4">
        <w:rPr>
          <w:rFonts w:ascii="Arial" w:hAnsi="Arial" w:eastAsia="Arial" w:cs="Arial"/>
          <w:sz w:val="28"/>
          <w:szCs w:val="28"/>
          <w:lang w:val="en-US"/>
        </w:rPr>
        <w:t xml:space="preserve">and to actively improve the enforcement of </w:t>
      </w:r>
      <w:r w:rsidRPr="089860B5" w:rsidR="00C33409">
        <w:rPr>
          <w:rFonts w:ascii="Arial" w:hAnsi="Arial" w:eastAsia="Arial" w:cs="Arial"/>
          <w:sz w:val="28"/>
          <w:szCs w:val="28"/>
          <w:lang w:val="en-US"/>
        </w:rPr>
        <w:t xml:space="preserve">its </w:t>
      </w:r>
      <w:proofErr w:type="spellStart"/>
      <w:r w:rsidRPr="089860B5" w:rsidR="00C33409">
        <w:rPr>
          <w:rFonts w:ascii="Arial" w:hAnsi="Arial" w:eastAsia="Arial" w:cs="Arial"/>
          <w:sz w:val="28"/>
          <w:szCs w:val="28"/>
          <w:lang w:val="en-US"/>
        </w:rPr>
        <w:t>labour</w:t>
      </w:r>
      <w:proofErr w:type="spellEnd"/>
      <w:r w:rsidRPr="089860B5" w:rsidR="00C33409">
        <w:rPr>
          <w:rFonts w:ascii="Arial" w:hAnsi="Arial" w:eastAsia="Arial" w:cs="Arial"/>
          <w:sz w:val="28"/>
          <w:szCs w:val="28"/>
          <w:lang w:val="en-US"/>
        </w:rPr>
        <w:t xml:space="preserve"> law</w:t>
      </w:r>
      <w:r w:rsidRPr="089860B5" w:rsidR="006551B3">
        <w:rPr>
          <w:rFonts w:ascii="Arial" w:hAnsi="Arial" w:eastAsia="Arial" w:cs="Arial"/>
          <w:sz w:val="28"/>
          <w:szCs w:val="28"/>
          <w:lang w:val="en-US"/>
        </w:rPr>
        <w:t>s</w:t>
      </w:r>
      <w:r w:rsidRPr="089860B5">
        <w:rPr>
          <w:rFonts w:ascii="Arial" w:hAnsi="Arial" w:eastAsia="Arial" w:cs="Arial"/>
          <w:sz w:val="28"/>
          <w:szCs w:val="28"/>
          <w:lang w:val="en-US"/>
        </w:rPr>
        <w:t>,</w:t>
      </w:r>
      <w:r w:rsidRPr="089860B5" w:rsidR="006863DA">
        <w:rPr>
          <w:rFonts w:ascii="Arial" w:hAnsi="Arial" w:eastAsia="Arial" w:cs="Arial"/>
          <w:sz w:val="28"/>
          <w:szCs w:val="28"/>
          <w:lang w:val="en-US"/>
        </w:rPr>
        <w:t xml:space="preserve"> including</w:t>
      </w:r>
      <w:r w:rsidRPr="089860B5">
        <w:rPr>
          <w:rFonts w:ascii="Arial" w:hAnsi="Arial" w:eastAsia="Arial" w:cs="Arial"/>
          <w:sz w:val="28"/>
          <w:szCs w:val="28"/>
          <w:lang w:val="en-US"/>
        </w:rPr>
        <w:t xml:space="preserve"> by applying</w:t>
      </w:r>
      <w:r w:rsidRPr="089860B5" w:rsidR="006863DA">
        <w:rPr>
          <w:rFonts w:ascii="Arial" w:hAnsi="Arial" w:eastAsia="Arial" w:cs="Arial"/>
          <w:sz w:val="28"/>
          <w:szCs w:val="28"/>
          <w:lang w:val="en-US"/>
        </w:rPr>
        <w:t xml:space="preserve"> penalties </w:t>
      </w:r>
      <w:r w:rsidRPr="089860B5" w:rsidR="00E44DCE">
        <w:rPr>
          <w:rFonts w:ascii="Arial" w:hAnsi="Arial" w:eastAsia="Arial" w:cs="Arial"/>
          <w:sz w:val="28"/>
          <w:szCs w:val="28"/>
          <w:lang w:val="en-US"/>
        </w:rPr>
        <w:t>for</w:t>
      </w:r>
      <w:r w:rsidRPr="089860B5">
        <w:rPr>
          <w:rFonts w:ascii="Arial" w:hAnsi="Arial" w:eastAsia="Arial" w:cs="Arial"/>
          <w:sz w:val="28"/>
          <w:szCs w:val="28"/>
          <w:lang w:val="en-US"/>
        </w:rPr>
        <w:t>,</w:t>
      </w:r>
      <w:r w:rsidRPr="089860B5" w:rsidR="00E44DCE">
        <w:rPr>
          <w:rFonts w:ascii="Arial" w:hAnsi="Arial" w:eastAsia="Arial" w:cs="Arial"/>
          <w:sz w:val="28"/>
          <w:szCs w:val="28"/>
          <w:lang w:val="en-US"/>
        </w:rPr>
        <w:t xml:space="preserve"> </w:t>
      </w:r>
      <w:r w:rsidRPr="089860B5" w:rsidR="006863DA">
        <w:rPr>
          <w:rFonts w:ascii="Arial" w:hAnsi="Arial" w:eastAsia="Arial" w:cs="Arial"/>
          <w:sz w:val="28"/>
          <w:szCs w:val="28"/>
          <w:lang w:val="en-US"/>
        </w:rPr>
        <w:t>and blacklisting</w:t>
      </w:r>
      <w:r w:rsidRPr="089860B5" w:rsidR="006863DA">
        <w:rPr>
          <w:rFonts w:ascii="Arial" w:hAnsi="Arial" w:eastAsia="Arial" w:cs="Arial"/>
          <w:sz w:val="28"/>
          <w:szCs w:val="28"/>
          <w:lang w:val="en-US"/>
        </w:rPr>
        <w:t xml:space="preserve"> of</w:t>
      </w:r>
      <w:r w:rsidRPr="089860B5" w:rsidR="57B8856E">
        <w:rPr>
          <w:rFonts w:ascii="Arial" w:hAnsi="Arial" w:eastAsia="Arial" w:cs="Arial"/>
          <w:sz w:val="28"/>
          <w:szCs w:val="28"/>
          <w:lang w:val="en-US"/>
        </w:rPr>
        <w:t xml:space="preserve">,</w:t>
      </w:r>
      <w:r w:rsidRPr="089860B5" w:rsidR="006863DA">
        <w:rPr>
          <w:rFonts w:ascii="Arial" w:hAnsi="Arial" w:eastAsia="Arial" w:cs="Arial"/>
          <w:sz w:val="28"/>
          <w:szCs w:val="28"/>
          <w:lang w:val="en-US"/>
        </w:rPr>
        <w:t xml:space="preserve"> contractors in case of violation of the </w:t>
      </w:r>
      <w:r w:rsidRPr="089860B5" w:rsidR="006551B3">
        <w:rPr>
          <w:rFonts w:ascii="Arial" w:hAnsi="Arial" w:eastAsia="Arial" w:cs="Arial"/>
          <w:sz w:val="28"/>
          <w:szCs w:val="28"/>
          <w:lang w:val="en-US"/>
        </w:rPr>
        <w:t xml:space="preserve">relevant </w:t>
      </w:r>
      <w:r w:rsidRPr="089860B5" w:rsidR="006863DA">
        <w:rPr>
          <w:rFonts w:ascii="Arial" w:hAnsi="Arial" w:eastAsia="Arial" w:cs="Arial"/>
          <w:sz w:val="28"/>
          <w:szCs w:val="28"/>
          <w:lang w:val="en-US"/>
        </w:rPr>
        <w:t>laws and decrees.</w:t>
      </w:r>
      <w:r>
        <w:br/>
      </w:r>
    </w:p>
    <w:p w:rsidRPr="00876F6B" w:rsidR="000C4203" w:rsidP="089860B5" w:rsidRDefault="0005676D" w14:paraId="20B67529" w14:noSpellErr="1" w14:textId="0BE8B19A">
      <w:pPr>
        <w:pStyle w:val="NormalWeb"/>
        <w:spacing w:line="360" w:lineRule="auto"/>
        <w:rPr>
          <w:lang w:val="en-US"/>
        </w:rPr>
      </w:pPr>
      <w:r w:rsidRPr="089860B5" w:rsidR="089860B5">
        <w:rPr>
          <w:rFonts w:ascii="Arial" w:hAnsi="Arial" w:eastAsia="Arial" w:cs="Arial"/>
          <w:sz w:val="28"/>
          <w:szCs w:val="28"/>
          <w:lang w:val="en-US"/>
        </w:rPr>
        <w:t xml:space="preserve">Thank you. </w:t>
      </w:r>
      <w:bookmarkStart w:name="_GoBack" w:id="0"/>
      <w:bookmarkEnd w:id="0"/>
    </w:p>
    <w:sectPr w:rsidRPr="00876F6B" w:rsidR="000C420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7E1"/>
    <w:multiLevelType w:val="hybridMultilevel"/>
    <w:tmpl w:val="CF06B16E"/>
    <w:lvl w:ilvl="0" w:tplc="09AC64CE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354791B"/>
    <w:multiLevelType w:val="hybridMultilevel"/>
    <w:tmpl w:val="5DE8E548"/>
    <w:lvl w:ilvl="0" w:tplc="4D66CF04"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7731451"/>
    <w:multiLevelType w:val="hybridMultilevel"/>
    <w:tmpl w:val="6E2AC0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17EDA"/>
    <w:multiLevelType w:val="hybridMultilevel"/>
    <w:tmpl w:val="E96A05FC"/>
    <w:lvl w:ilvl="0" w:tplc="8F342BAC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EDF36C8"/>
    <w:multiLevelType w:val="hybridMultilevel"/>
    <w:tmpl w:val="11D4780C"/>
    <w:lvl w:ilvl="0" w:tplc="6A4AF484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F6E6EB3"/>
    <w:multiLevelType w:val="hybridMultilevel"/>
    <w:tmpl w:val="E8C8F7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55AEF"/>
    <w:multiLevelType w:val="multilevel"/>
    <w:tmpl w:val="9F90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6BBC53C2"/>
    <w:multiLevelType w:val="hybridMultilevel"/>
    <w:tmpl w:val="3E56F40C"/>
    <w:lvl w:ilvl="0" w:tplc="D81AE240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DB67C59"/>
    <w:multiLevelType w:val="hybridMultilevel"/>
    <w:tmpl w:val="143A409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03"/>
    <w:rsid w:val="000004C4"/>
    <w:rsid w:val="0005676D"/>
    <w:rsid w:val="000C4203"/>
    <w:rsid w:val="000F39E3"/>
    <w:rsid w:val="00177F6D"/>
    <w:rsid w:val="0021386D"/>
    <w:rsid w:val="00245F04"/>
    <w:rsid w:val="002A77A4"/>
    <w:rsid w:val="002B55F4"/>
    <w:rsid w:val="00446294"/>
    <w:rsid w:val="0058095F"/>
    <w:rsid w:val="005D0F21"/>
    <w:rsid w:val="006551B3"/>
    <w:rsid w:val="006863DA"/>
    <w:rsid w:val="006A3C78"/>
    <w:rsid w:val="006F6DC2"/>
    <w:rsid w:val="00765D6E"/>
    <w:rsid w:val="007B4DE5"/>
    <w:rsid w:val="00876F6B"/>
    <w:rsid w:val="008806E7"/>
    <w:rsid w:val="00894D67"/>
    <w:rsid w:val="008E73A0"/>
    <w:rsid w:val="00920195"/>
    <w:rsid w:val="00990081"/>
    <w:rsid w:val="00AC2EE4"/>
    <w:rsid w:val="00B94A88"/>
    <w:rsid w:val="00BA08DE"/>
    <w:rsid w:val="00C05DC8"/>
    <w:rsid w:val="00C33409"/>
    <w:rsid w:val="00CD0D97"/>
    <w:rsid w:val="00CF2C9D"/>
    <w:rsid w:val="00CF5FFA"/>
    <w:rsid w:val="00D309B7"/>
    <w:rsid w:val="00E40992"/>
    <w:rsid w:val="00E433EF"/>
    <w:rsid w:val="00E44DCE"/>
    <w:rsid w:val="00E80661"/>
    <w:rsid w:val="00F25A1E"/>
    <w:rsid w:val="00FE01F3"/>
    <w:rsid w:val="00FE3C81"/>
    <w:rsid w:val="089860B5"/>
    <w:rsid w:val="57B88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hAnsi="Verdana" w:eastAsiaTheme="minorHAnsi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4203"/>
    <w:pPr>
      <w:spacing w:before="225" w:after="225"/>
      <w:outlineLvl w:val="0"/>
    </w:pPr>
    <w:rPr>
      <w:rFonts w:ascii="Arial" w:hAnsi="Arial" w:eastAsia="Times New Roman" w:cs="Arial"/>
      <w:kern w:val="36"/>
      <w:sz w:val="36"/>
      <w:szCs w:val="36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0C4203"/>
    <w:pPr>
      <w:spacing w:before="225" w:after="225"/>
      <w:outlineLvl w:val="1"/>
    </w:pPr>
    <w:rPr>
      <w:rFonts w:ascii="Arial" w:hAnsi="Arial" w:eastAsia="Times New Roman" w:cs="Arial"/>
      <w:b/>
      <w:bCs/>
      <w:sz w:val="27"/>
      <w:szCs w:val="27"/>
      <w:lang w:val="nl-NL" w:eastAsia="nl-N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20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character" w:styleId="Heading1Char" w:customStyle="1">
    <w:name w:val="Heading 1 Char"/>
    <w:basedOn w:val="DefaultParagraphFont"/>
    <w:link w:val="Heading1"/>
    <w:uiPriority w:val="9"/>
    <w:rsid w:val="000C4203"/>
    <w:rPr>
      <w:rFonts w:ascii="Arial" w:hAnsi="Arial" w:eastAsia="Times New Roman" w:cs="Arial"/>
      <w:kern w:val="36"/>
      <w:sz w:val="36"/>
      <w:szCs w:val="36"/>
      <w:lang w:val="nl-NL" w:eastAsia="nl-NL"/>
    </w:rPr>
  </w:style>
  <w:style w:type="character" w:styleId="Heading2Char" w:customStyle="1">
    <w:name w:val="Heading 2 Char"/>
    <w:basedOn w:val="DefaultParagraphFont"/>
    <w:link w:val="Heading2"/>
    <w:uiPriority w:val="9"/>
    <w:rsid w:val="000C4203"/>
    <w:rPr>
      <w:rFonts w:ascii="Arial" w:hAnsi="Arial" w:eastAsia="Times New Roman" w:cs="Arial"/>
      <w:b/>
      <w:bCs/>
      <w:sz w:val="27"/>
      <w:szCs w:val="27"/>
      <w:lang w:val="nl-NL" w:eastAsia="nl-NL"/>
    </w:rPr>
  </w:style>
  <w:style w:type="character" w:styleId="Hyperlink">
    <w:name w:val="Hyperlink"/>
    <w:basedOn w:val="DefaultParagraphFont"/>
    <w:uiPriority w:val="99"/>
    <w:semiHidden/>
    <w:unhideWhenUsed/>
    <w:rsid w:val="000C420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C4203"/>
    <w:pPr>
      <w:spacing w:after="0"/>
    </w:pPr>
    <w:rPr>
      <w:rFonts w:ascii="Calibri" w:hAnsi="Calibri"/>
      <w:sz w:val="22"/>
      <w:szCs w:val="21"/>
      <w:lang w:val="nl-NL"/>
    </w:rPr>
  </w:style>
  <w:style w:type="character" w:styleId="PlainTextChar" w:customStyle="1">
    <w:name w:val="Plain Text Char"/>
    <w:basedOn w:val="DefaultParagraphFont"/>
    <w:link w:val="PlainText"/>
    <w:uiPriority w:val="99"/>
    <w:rsid w:val="000C4203"/>
    <w:rPr>
      <w:rFonts w:ascii="Calibri" w:hAnsi="Calibri"/>
      <w:sz w:val="22"/>
      <w:szCs w:val="21"/>
      <w:lang w:val="nl-NL"/>
    </w:rPr>
  </w:style>
  <w:style w:type="paragraph" w:styleId="ListParagraph">
    <w:name w:val="List Paragraph"/>
    <w:aliases w:val="Dot pt,F5 List Paragraph,List Paragraph1,No Spacing1,List Paragraph Char Char Char,Indicator Text,Numbered Para 1,Bullet 1,Bullet Points,Párrafo de lista,MAIN CONTENT,Recommendation,List Paragraph2,Normal numbere"/>
    <w:basedOn w:val="Normal"/>
    <w:link w:val="ListParagraphChar"/>
    <w:uiPriority w:val="34"/>
    <w:qFormat/>
    <w:rsid w:val="006A3C78"/>
    <w:pPr>
      <w:ind w:left="720"/>
      <w:contextualSpacing/>
    </w:pPr>
    <w:rPr>
      <w:rFonts w:cs="Times New Roman"/>
      <w:szCs w:val="18"/>
      <w:lang w:val="nl-NL"/>
    </w:rPr>
  </w:style>
  <w:style w:type="character" w:styleId="ListParagraphChar" w:customStyle="1">
    <w:name w:val="List Paragraph Char"/>
    <w:aliases w:val="Dot pt Char,F5 List Paragraph Char,List Paragraph1 Char,No Spacing1 Char,List Paragraph Char Char Char Char,Indicator Text Char,Numbered Para 1 Char,Bullet 1 Char,Bullet Points Char,Párrafo de lista Char,MAIN CONTENT Char"/>
    <w:basedOn w:val="DefaultParagraphFont"/>
    <w:link w:val="ListParagraph"/>
    <w:uiPriority w:val="34"/>
    <w:qFormat/>
    <w:locked/>
    <w:rsid w:val="00990081"/>
    <w:rPr>
      <w:rFonts w:cs="Times New Roman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B5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55F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B5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5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B55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F4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55F4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5D0F21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4203"/>
    <w:pPr>
      <w:spacing w:before="225" w:after="225"/>
      <w:outlineLvl w:val="0"/>
    </w:pPr>
    <w:rPr>
      <w:rFonts w:ascii="Arial" w:eastAsia="Times New Roman" w:hAnsi="Arial" w:cs="Arial"/>
      <w:kern w:val="36"/>
      <w:sz w:val="36"/>
      <w:szCs w:val="36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0C4203"/>
    <w:pPr>
      <w:spacing w:before="225" w:after="225"/>
      <w:outlineLvl w:val="1"/>
    </w:pPr>
    <w:rPr>
      <w:rFonts w:ascii="Arial" w:eastAsia="Times New Roman" w:hAnsi="Arial" w:cs="Arial"/>
      <w:b/>
      <w:bCs/>
      <w:sz w:val="27"/>
      <w:szCs w:val="27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2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0C4203"/>
    <w:rPr>
      <w:rFonts w:ascii="Arial" w:eastAsia="Times New Roman" w:hAnsi="Arial" w:cs="Arial"/>
      <w:kern w:val="36"/>
      <w:sz w:val="36"/>
      <w:szCs w:val="36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0C4203"/>
    <w:rPr>
      <w:rFonts w:ascii="Arial" w:eastAsia="Times New Roman" w:hAnsi="Arial" w:cs="Arial"/>
      <w:b/>
      <w:bCs/>
      <w:sz w:val="27"/>
      <w:szCs w:val="27"/>
      <w:lang w:val="nl-NL" w:eastAsia="nl-NL"/>
    </w:rPr>
  </w:style>
  <w:style w:type="character" w:styleId="Hyperlink">
    <w:name w:val="Hyperlink"/>
    <w:basedOn w:val="DefaultParagraphFont"/>
    <w:uiPriority w:val="99"/>
    <w:semiHidden/>
    <w:unhideWhenUsed/>
    <w:rsid w:val="000C420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C4203"/>
    <w:pPr>
      <w:spacing w:after="0"/>
    </w:pPr>
    <w:rPr>
      <w:rFonts w:ascii="Calibri" w:hAnsi="Calibri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0C4203"/>
    <w:rPr>
      <w:rFonts w:ascii="Calibri" w:hAnsi="Calibri"/>
      <w:sz w:val="22"/>
      <w:szCs w:val="21"/>
      <w:lang w:val="nl-NL"/>
    </w:rPr>
  </w:style>
  <w:style w:type="paragraph" w:styleId="ListParagraph">
    <w:name w:val="List Paragraph"/>
    <w:aliases w:val="Dot pt,F5 List Paragraph,List Paragraph1,No Spacing1,List Paragraph Char Char Char,Indicator Text,Numbered Para 1,Bullet 1,Bullet Points,Párrafo de lista,MAIN CONTENT,Recommendation,List Paragraph2,Normal numbere"/>
    <w:basedOn w:val="Normal"/>
    <w:link w:val="ListParagraphChar"/>
    <w:uiPriority w:val="34"/>
    <w:qFormat/>
    <w:rsid w:val="006A3C78"/>
    <w:pPr>
      <w:ind w:left="720"/>
      <w:contextualSpacing/>
    </w:pPr>
    <w:rPr>
      <w:rFonts w:cs="Times New Roman"/>
      <w:szCs w:val="18"/>
      <w:lang w:val="nl-NL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Párrafo de lista Char,MAIN CONTENT Char"/>
    <w:basedOn w:val="DefaultParagraphFont"/>
    <w:link w:val="ListParagraph"/>
    <w:uiPriority w:val="34"/>
    <w:qFormat/>
    <w:locked/>
    <w:rsid w:val="00990081"/>
    <w:rPr>
      <w:rFonts w:cs="Times New Roman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B5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5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5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F21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4914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790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374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75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FA71240868C6749923DFEDF5B8C8E54" ma:contentTypeVersion="2" ma:contentTypeDescription="Country Statements" ma:contentTypeScope="" ma:versionID="3e47f7c601b86d322031fa4623baf21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B680D-41C0-4A19-827E-2FED167C6881}"/>
</file>

<file path=customXml/itemProps2.xml><?xml version="1.0" encoding="utf-8"?>
<ds:datastoreItem xmlns:ds="http://schemas.openxmlformats.org/officeDocument/2006/customXml" ds:itemID="{DC2D4D49-AC75-4259-B31A-BEA9C10FA503}"/>
</file>

<file path=customXml/itemProps3.xml><?xml version="1.0" encoding="utf-8"?>
<ds:datastoreItem xmlns:ds="http://schemas.openxmlformats.org/officeDocument/2006/customXml" ds:itemID="{698F8169-4F69-4260-B864-B6C09D3348E0}"/>
</file>

<file path=customXml/itemProps4.xml><?xml version="1.0" encoding="utf-8"?>
<ds:datastoreItem xmlns:ds="http://schemas.openxmlformats.org/officeDocument/2006/customXml" ds:itemID="{EC9A2BFE-AA85-4F9F-848C-CDBB3F35E4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D3226F72</ap:Template>
  <ap:Application>Microsoft Office Word</ap:Application>
  <ap:DocSecurity>0</ap:DocSecurity>
  <ap:ScaleCrop>false</ap:ScaleCrop>
  <ap:Company>Ministerie van Buitenlandse Zaken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Koen Aartsma</dc:creator>
  <cp:lastModifiedBy>Delcolle, Lila</cp:lastModifiedBy>
  <cp:revision>12</cp:revision>
  <dcterms:created xsi:type="dcterms:W3CDTF">2014-04-11T15:33:00Z</dcterms:created>
  <dcterms:modified xsi:type="dcterms:W3CDTF">2014-04-24T12:34:13Z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0x010100CA92D31222379248846EF4F1EBFB5EDE001FA71240868C6749923DFEDF5B8C8E54</vt:lpwstr>
  </property>
</Properties>
</file>