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D" w:rsidRPr="00CF22DD" w:rsidRDefault="00CF22DD" w:rsidP="00CF22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CF22DD">
        <w:rPr>
          <w:rFonts w:ascii="Times New Roman" w:hAnsi="Times New Roman"/>
          <w:b/>
          <w:color w:val="000000"/>
          <w:sz w:val="24"/>
          <w:szCs w:val="24"/>
          <w:lang w:val="en-GB"/>
        </w:rPr>
        <w:t>Universal Periodic Review working group – 19</w:t>
      </w:r>
      <w:r w:rsidRPr="00CF22DD">
        <w:rPr>
          <w:rFonts w:ascii="Times New Roman" w:hAnsi="Times New Roman"/>
          <w:b/>
          <w:color w:val="000000"/>
          <w:sz w:val="24"/>
          <w:szCs w:val="24"/>
          <w:vertAlign w:val="superscript"/>
          <w:lang w:val="en-GB"/>
        </w:rPr>
        <w:t>th</w:t>
      </w:r>
      <w:r w:rsidRPr="00CF22DD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session</w:t>
      </w:r>
      <w:r w:rsidRPr="00CF22DD">
        <w:rPr>
          <w:rFonts w:ascii="Times New Roman" w:hAnsi="Times New Roman"/>
          <w:b/>
          <w:color w:val="000000"/>
          <w:sz w:val="24"/>
          <w:szCs w:val="24"/>
          <w:lang w:val="en-GB"/>
        </w:rPr>
        <w:br/>
      </w:r>
    </w:p>
    <w:p w:rsidR="00653817" w:rsidRPr="00CF22DD" w:rsidRDefault="00CF22DD" w:rsidP="00CF2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2DD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Statement by Ireland on the review of the </w:t>
      </w:r>
      <w:r w:rsidR="00653817" w:rsidRPr="00CF22DD">
        <w:rPr>
          <w:rFonts w:ascii="Times New Roman" w:hAnsi="Times New Roman"/>
          <w:b/>
          <w:sz w:val="24"/>
          <w:szCs w:val="24"/>
        </w:rPr>
        <w:t xml:space="preserve">Democratic Republic of </w:t>
      </w:r>
      <w:r w:rsidR="000D7118" w:rsidRPr="00CF22DD">
        <w:rPr>
          <w:rFonts w:ascii="Times New Roman" w:hAnsi="Times New Roman"/>
          <w:b/>
          <w:sz w:val="24"/>
          <w:szCs w:val="24"/>
        </w:rPr>
        <w:t xml:space="preserve">the </w:t>
      </w:r>
      <w:r w:rsidR="00653817" w:rsidRPr="00CF22DD">
        <w:rPr>
          <w:rFonts w:ascii="Times New Roman" w:hAnsi="Times New Roman"/>
          <w:b/>
          <w:sz w:val="24"/>
          <w:szCs w:val="24"/>
        </w:rPr>
        <w:t>Congo</w:t>
      </w:r>
    </w:p>
    <w:p w:rsidR="00653817" w:rsidRPr="00CF22DD" w:rsidRDefault="00653817" w:rsidP="00CF2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817" w:rsidRPr="00CF22DD" w:rsidRDefault="00653817" w:rsidP="00CF2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2DD">
        <w:rPr>
          <w:rFonts w:ascii="Times New Roman" w:hAnsi="Times New Roman"/>
          <w:b/>
          <w:sz w:val="24"/>
          <w:szCs w:val="24"/>
        </w:rPr>
        <w:t>29 April 2014</w:t>
      </w:r>
    </w:p>
    <w:p w:rsidR="00653817" w:rsidRPr="00CF22DD" w:rsidRDefault="00653817" w:rsidP="00CF2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817" w:rsidRPr="00CF22DD" w:rsidRDefault="00653817" w:rsidP="00CF2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5"/>
    </w:p>
    <w:p w:rsidR="005015C9" w:rsidRPr="00CF22DD" w:rsidRDefault="00653817" w:rsidP="00CF2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2DD">
        <w:rPr>
          <w:rFonts w:ascii="Times New Roman" w:hAnsi="Times New Roman"/>
          <w:sz w:val="24"/>
          <w:szCs w:val="24"/>
        </w:rPr>
        <w:t xml:space="preserve">Ireland welcomes the delegation of the Democratic Republic of </w:t>
      </w:r>
      <w:r w:rsidR="000D7118" w:rsidRPr="00CF22DD">
        <w:rPr>
          <w:rFonts w:ascii="Times New Roman" w:hAnsi="Times New Roman"/>
          <w:sz w:val="24"/>
          <w:szCs w:val="24"/>
        </w:rPr>
        <w:t xml:space="preserve">the </w:t>
      </w:r>
      <w:r w:rsidRPr="00CF22DD">
        <w:rPr>
          <w:rFonts w:ascii="Times New Roman" w:hAnsi="Times New Roman"/>
          <w:sz w:val="24"/>
          <w:szCs w:val="24"/>
        </w:rPr>
        <w:t xml:space="preserve">Congo </w:t>
      </w:r>
      <w:r w:rsidR="007B41C0" w:rsidRPr="00CF22DD">
        <w:rPr>
          <w:rFonts w:ascii="Times New Roman" w:hAnsi="Times New Roman"/>
          <w:sz w:val="24"/>
          <w:szCs w:val="24"/>
        </w:rPr>
        <w:t xml:space="preserve">(DRC) </w:t>
      </w:r>
      <w:r w:rsidRPr="00CF22DD">
        <w:rPr>
          <w:rFonts w:ascii="Times New Roman" w:hAnsi="Times New Roman"/>
          <w:sz w:val="24"/>
          <w:szCs w:val="24"/>
        </w:rPr>
        <w:t xml:space="preserve">and thanks it for the presentation today. </w:t>
      </w:r>
      <w:bookmarkEnd w:id="0"/>
      <w:r w:rsidR="00ED7807">
        <w:rPr>
          <w:rFonts w:ascii="Times New Roman" w:hAnsi="Times New Roman"/>
          <w:sz w:val="24"/>
          <w:szCs w:val="24"/>
        </w:rPr>
        <w:t xml:space="preserve">We </w:t>
      </w:r>
      <w:r w:rsidR="002C3C80" w:rsidRPr="00CF22DD">
        <w:rPr>
          <w:rFonts w:ascii="Times New Roman" w:hAnsi="Times New Roman"/>
          <w:sz w:val="24"/>
          <w:szCs w:val="24"/>
        </w:rPr>
        <w:t xml:space="preserve">note positive steps taken since </w:t>
      </w:r>
      <w:r w:rsidR="00D37E45">
        <w:rPr>
          <w:rFonts w:ascii="Times New Roman" w:hAnsi="Times New Roman"/>
          <w:sz w:val="24"/>
          <w:szCs w:val="24"/>
        </w:rPr>
        <w:t>the</w:t>
      </w:r>
      <w:r w:rsidR="002C3C80" w:rsidRPr="00CF22DD">
        <w:rPr>
          <w:rFonts w:ascii="Times New Roman" w:hAnsi="Times New Roman"/>
          <w:sz w:val="24"/>
          <w:szCs w:val="24"/>
        </w:rPr>
        <w:t xml:space="preserve"> </w:t>
      </w:r>
      <w:r w:rsidR="00ED7807">
        <w:rPr>
          <w:rFonts w:ascii="Times New Roman" w:hAnsi="Times New Roman"/>
          <w:sz w:val="24"/>
          <w:szCs w:val="24"/>
        </w:rPr>
        <w:t>first</w:t>
      </w:r>
      <w:r w:rsidR="002C3C80" w:rsidRPr="00CF22DD">
        <w:rPr>
          <w:rFonts w:ascii="Times New Roman" w:hAnsi="Times New Roman"/>
          <w:sz w:val="24"/>
          <w:szCs w:val="24"/>
        </w:rPr>
        <w:t xml:space="preserve"> </w:t>
      </w:r>
      <w:r w:rsidR="00ED7807">
        <w:rPr>
          <w:rFonts w:ascii="Times New Roman" w:hAnsi="Times New Roman"/>
          <w:sz w:val="24"/>
          <w:szCs w:val="24"/>
        </w:rPr>
        <w:t>review</w:t>
      </w:r>
      <w:r w:rsidR="002C3C80" w:rsidRPr="00CF22DD">
        <w:rPr>
          <w:rFonts w:ascii="Times New Roman" w:hAnsi="Times New Roman"/>
          <w:sz w:val="24"/>
          <w:szCs w:val="24"/>
        </w:rPr>
        <w:t>, including the establishment of the National Human Rights C</w:t>
      </w:r>
      <w:r w:rsidR="0009759E" w:rsidRPr="00CF22DD">
        <w:rPr>
          <w:rFonts w:ascii="Times New Roman" w:hAnsi="Times New Roman"/>
          <w:sz w:val="24"/>
          <w:szCs w:val="24"/>
        </w:rPr>
        <w:t>ommission</w:t>
      </w:r>
      <w:r w:rsidR="005015C9" w:rsidRPr="00CF22DD">
        <w:rPr>
          <w:rFonts w:ascii="Times New Roman" w:hAnsi="Times New Roman"/>
          <w:sz w:val="24"/>
          <w:szCs w:val="24"/>
        </w:rPr>
        <w:t>.</w:t>
      </w:r>
      <w:r w:rsidR="0009759E" w:rsidRPr="00CF22DD">
        <w:rPr>
          <w:rFonts w:ascii="Times New Roman" w:hAnsi="Times New Roman"/>
          <w:sz w:val="24"/>
          <w:szCs w:val="24"/>
        </w:rPr>
        <w:t xml:space="preserve"> </w:t>
      </w:r>
    </w:p>
    <w:p w:rsidR="00CF22DD" w:rsidRDefault="00CF22DD" w:rsidP="00CF2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A13" w:rsidRPr="00CF22DD" w:rsidRDefault="00AA0990" w:rsidP="00CF2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gravely </w:t>
      </w:r>
      <w:r w:rsidR="007A7A6D" w:rsidRPr="00CF22DD">
        <w:rPr>
          <w:rFonts w:ascii="Times New Roman" w:hAnsi="Times New Roman"/>
          <w:sz w:val="24"/>
          <w:szCs w:val="24"/>
        </w:rPr>
        <w:t>concern</w:t>
      </w:r>
      <w:r>
        <w:rPr>
          <w:rFonts w:ascii="Times New Roman" w:hAnsi="Times New Roman"/>
          <w:sz w:val="24"/>
          <w:szCs w:val="24"/>
        </w:rPr>
        <w:t>ed at</w:t>
      </w:r>
      <w:r w:rsidR="007A7A6D" w:rsidRPr="00CF22DD">
        <w:rPr>
          <w:rFonts w:ascii="Times New Roman" w:hAnsi="Times New Roman"/>
          <w:sz w:val="24"/>
          <w:szCs w:val="24"/>
        </w:rPr>
        <w:t xml:space="preserve"> continued reports of appalling levels of sexual and </w:t>
      </w:r>
      <w:r w:rsidR="00281CD6" w:rsidRPr="00CF22DD">
        <w:rPr>
          <w:rFonts w:ascii="Times New Roman" w:hAnsi="Times New Roman"/>
          <w:sz w:val="24"/>
          <w:szCs w:val="24"/>
        </w:rPr>
        <w:t>gender</w:t>
      </w:r>
      <w:r w:rsidR="00ED7807">
        <w:rPr>
          <w:rFonts w:ascii="Times New Roman" w:hAnsi="Times New Roman"/>
          <w:sz w:val="24"/>
          <w:szCs w:val="24"/>
        </w:rPr>
        <w:t>-</w:t>
      </w:r>
      <w:r w:rsidR="00281CD6" w:rsidRPr="00CF22DD">
        <w:rPr>
          <w:rFonts w:ascii="Times New Roman" w:hAnsi="Times New Roman"/>
          <w:sz w:val="24"/>
          <w:szCs w:val="24"/>
        </w:rPr>
        <w:t>based violence</w:t>
      </w:r>
      <w:r w:rsidR="00ED7807">
        <w:rPr>
          <w:rFonts w:ascii="Times New Roman" w:hAnsi="Times New Roman"/>
          <w:sz w:val="24"/>
          <w:szCs w:val="24"/>
        </w:rPr>
        <w:t>,</w:t>
      </w:r>
      <w:r w:rsidR="00877B72" w:rsidRPr="00CF22DD">
        <w:rPr>
          <w:rFonts w:ascii="Times New Roman" w:hAnsi="Times New Roman"/>
          <w:sz w:val="24"/>
          <w:szCs w:val="24"/>
        </w:rPr>
        <w:t xml:space="preserve"> and </w:t>
      </w:r>
      <w:r w:rsidR="00EC4B3C">
        <w:rPr>
          <w:rFonts w:ascii="Times New Roman" w:hAnsi="Times New Roman"/>
          <w:sz w:val="24"/>
          <w:szCs w:val="24"/>
        </w:rPr>
        <w:t xml:space="preserve">that </w:t>
      </w:r>
      <w:r w:rsidR="00F80D91" w:rsidRPr="00CF22DD">
        <w:rPr>
          <w:rFonts w:ascii="Times New Roman" w:hAnsi="Times New Roman"/>
          <w:sz w:val="24"/>
          <w:szCs w:val="24"/>
        </w:rPr>
        <w:t xml:space="preserve">such human rights violations go </w:t>
      </w:r>
      <w:r w:rsidR="005015C9" w:rsidRPr="00CF22DD">
        <w:rPr>
          <w:rFonts w:ascii="Times New Roman" w:hAnsi="Times New Roman"/>
          <w:sz w:val="24"/>
          <w:szCs w:val="24"/>
        </w:rPr>
        <w:t xml:space="preserve">largely </w:t>
      </w:r>
      <w:r w:rsidR="00F80D91" w:rsidRPr="00CF22DD">
        <w:rPr>
          <w:rFonts w:ascii="Times New Roman" w:hAnsi="Times New Roman"/>
          <w:sz w:val="24"/>
          <w:szCs w:val="24"/>
        </w:rPr>
        <w:t>unpunished.</w:t>
      </w:r>
      <w:r w:rsidR="00277268" w:rsidRPr="00CF22DD">
        <w:rPr>
          <w:rFonts w:ascii="Times New Roman" w:hAnsi="Times New Roman"/>
          <w:sz w:val="24"/>
          <w:szCs w:val="24"/>
        </w:rPr>
        <w:t xml:space="preserve"> I</w:t>
      </w:r>
      <w:r w:rsidR="005015C9" w:rsidRPr="00CF22DD">
        <w:rPr>
          <w:rFonts w:ascii="Times New Roman" w:hAnsi="Times New Roman"/>
          <w:sz w:val="24"/>
          <w:szCs w:val="24"/>
        </w:rPr>
        <w:t xml:space="preserve">t is essential </w:t>
      </w:r>
      <w:r w:rsidR="00516E86">
        <w:rPr>
          <w:rFonts w:ascii="Times New Roman" w:hAnsi="Times New Roman"/>
          <w:sz w:val="24"/>
          <w:szCs w:val="24"/>
        </w:rPr>
        <w:t xml:space="preserve">to </w:t>
      </w:r>
      <w:r w:rsidR="00277268" w:rsidRPr="00CF22DD">
        <w:rPr>
          <w:rFonts w:ascii="Times New Roman" w:hAnsi="Times New Roman"/>
          <w:sz w:val="24"/>
          <w:szCs w:val="24"/>
        </w:rPr>
        <w:t xml:space="preserve">tackle </w:t>
      </w:r>
      <w:r w:rsidR="00877B72" w:rsidRPr="00CF22DD">
        <w:rPr>
          <w:rFonts w:ascii="Times New Roman" w:hAnsi="Times New Roman"/>
          <w:sz w:val="24"/>
          <w:szCs w:val="24"/>
        </w:rPr>
        <w:t xml:space="preserve">gender inequality, </w:t>
      </w:r>
      <w:r w:rsidR="00FD2691" w:rsidRPr="00CF22DD">
        <w:rPr>
          <w:rFonts w:ascii="Times New Roman" w:hAnsi="Times New Roman"/>
          <w:sz w:val="24"/>
          <w:szCs w:val="24"/>
        </w:rPr>
        <w:t>disempowerment and</w:t>
      </w:r>
      <w:r w:rsidR="00877B72" w:rsidRPr="00CF22DD">
        <w:rPr>
          <w:rFonts w:ascii="Times New Roman" w:hAnsi="Times New Roman"/>
          <w:sz w:val="24"/>
          <w:szCs w:val="24"/>
        </w:rPr>
        <w:t xml:space="preserve"> </w:t>
      </w:r>
      <w:r w:rsidR="00FD2691" w:rsidRPr="00CF22DD">
        <w:rPr>
          <w:rFonts w:ascii="Times New Roman" w:hAnsi="Times New Roman"/>
          <w:sz w:val="24"/>
          <w:szCs w:val="24"/>
        </w:rPr>
        <w:t>vulnerability of women and girls.</w:t>
      </w:r>
      <w:r w:rsidR="00277268" w:rsidRPr="00CF22DD">
        <w:rPr>
          <w:rFonts w:ascii="Times New Roman" w:hAnsi="Times New Roman"/>
          <w:sz w:val="24"/>
          <w:szCs w:val="24"/>
        </w:rPr>
        <w:t xml:space="preserve"> </w:t>
      </w:r>
      <w:r w:rsidR="00516E86">
        <w:rPr>
          <w:rFonts w:ascii="Times New Roman" w:hAnsi="Times New Roman"/>
          <w:sz w:val="24"/>
          <w:szCs w:val="24"/>
        </w:rPr>
        <w:t>We encourage</w:t>
      </w:r>
      <w:r w:rsidR="00F2352D" w:rsidRPr="00CF22DD">
        <w:rPr>
          <w:rFonts w:ascii="Times New Roman" w:hAnsi="Times New Roman"/>
          <w:sz w:val="24"/>
          <w:szCs w:val="24"/>
        </w:rPr>
        <w:t xml:space="preserve"> the </w:t>
      </w:r>
      <w:r w:rsidR="007B41C0" w:rsidRPr="00CF22DD">
        <w:rPr>
          <w:rFonts w:ascii="Times New Roman" w:hAnsi="Times New Roman"/>
          <w:sz w:val="24"/>
          <w:szCs w:val="24"/>
        </w:rPr>
        <w:t>DRC</w:t>
      </w:r>
      <w:r w:rsidR="00F2352D" w:rsidRPr="00CF22DD">
        <w:rPr>
          <w:rFonts w:ascii="Times New Roman" w:hAnsi="Times New Roman"/>
          <w:sz w:val="24"/>
          <w:szCs w:val="24"/>
        </w:rPr>
        <w:t xml:space="preserve"> </w:t>
      </w:r>
      <w:r w:rsidR="00516E86">
        <w:rPr>
          <w:rFonts w:ascii="Times New Roman" w:hAnsi="Times New Roman"/>
          <w:sz w:val="24"/>
          <w:szCs w:val="24"/>
        </w:rPr>
        <w:t xml:space="preserve">to </w:t>
      </w:r>
      <w:r w:rsidR="00F2352D" w:rsidRPr="00CF22DD">
        <w:rPr>
          <w:rFonts w:ascii="Times New Roman" w:hAnsi="Times New Roman"/>
          <w:sz w:val="24"/>
          <w:szCs w:val="24"/>
        </w:rPr>
        <w:t xml:space="preserve">remain engaged in the implementation of the Peace, Security and Cooperation Framework and support the work of the UN Special Envoy for the Great Lakes.  </w:t>
      </w:r>
      <w:r w:rsidR="00DC0A13" w:rsidRPr="00CF22DD">
        <w:rPr>
          <w:rFonts w:ascii="Times New Roman" w:hAnsi="Times New Roman"/>
          <w:sz w:val="24"/>
          <w:szCs w:val="24"/>
        </w:rPr>
        <w:t xml:space="preserve">Ireland </w:t>
      </w:r>
      <w:r w:rsidR="00DC0A13" w:rsidRPr="00CF22DD">
        <w:rPr>
          <w:rFonts w:ascii="Times New Roman" w:hAnsi="Times New Roman"/>
          <w:b/>
          <w:sz w:val="24"/>
          <w:szCs w:val="24"/>
        </w:rPr>
        <w:t>recommends</w:t>
      </w:r>
      <w:r w:rsidR="005015C9" w:rsidRPr="00CF22DD">
        <w:rPr>
          <w:rFonts w:ascii="Times New Roman" w:hAnsi="Times New Roman"/>
          <w:sz w:val="24"/>
          <w:szCs w:val="24"/>
        </w:rPr>
        <w:t xml:space="preserve"> that the </w:t>
      </w:r>
      <w:r w:rsidR="007B41C0" w:rsidRPr="00CF22DD">
        <w:rPr>
          <w:rFonts w:ascii="Times New Roman" w:hAnsi="Times New Roman"/>
          <w:sz w:val="24"/>
          <w:szCs w:val="24"/>
        </w:rPr>
        <w:t>DRC</w:t>
      </w:r>
      <w:r w:rsidR="005015C9" w:rsidRPr="00CF22DD">
        <w:rPr>
          <w:rFonts w:ascii="Times New Roman" w:hAnsi="Times New Roman"/>
          <w:sz w:val="24"/>
          <w:szCs w:val="24"/>
        </w:rPr>
        <w:t xml:space="preserve"> </w:t>
      </w:r>
      <w:r w:rsidR="00DC0A13" w:rsidRPr="00CF22DD">
        <w:rPr>
          <w:rFonts w:ascii="Times New Roman" w:hAnsi="Times New Roman"/>
          <w:sz w:val="24"/>
          <w:szCs w:val="24"/>
        </w:rPr>
        <w:t>continue to work to ensure full implementation of UN Security Council resolutions 1325 and 2122 on women, peace and security, including by increasing the active</w:t>
      </w:r>
      <w:r w:rsidR="00F22833" w:rsidRPr="00CF22DD">
        <w:rPr>
          <w:rFonts w:ascii="Times New Roman" w:hAnsi="Times New Roman"/>
          <w:sz w:val="24"/>
          <w:szCs w:val="24"/>
        </w:rPr>
        <w:t xml:space="preserve"> and equal</w:t>
      </w:r>
      <w:r w:rsidR="00DC0A13" w:rsidRPr="00CF22DD">
        <w:rPr>
          <w:rFonts w:ascii="Times New Roman" w:hAnsi="Times New Roman"/>
          <w:sz w:val="24"/>
          <w:szCs w:val="24"/>
        </w:rPr>
        <w:t xml:space="preserve"> participation of women in peace-building initiatives and decision-making processes at all levels. </w:t>
      </w:r>
    </w:p>
    <w:p w:rsidR="00CF22DD" w:rsidRDefault="00CF22DD" w:rsidP="00CF2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E62" w:rsidRPr="00CF22DD" w:rsidRDefault="00385692" w:rsidP="00CF2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</w:t>
      </w:r>
      <w:r w:rsidR="00F22833" w:rsidRPr="00CF22DD">
        <w:rPr>
          <w:rFonts w:ascii="Times New Roman" w:hAnsi="Times New Roman"/>
          <w:sz w:val="24"/>
          <w:szCs w:val="24"/>
        </w:rPr>
        <w:t xml:space="preserve">also particularly concerned by the </w:t>
      </w:r>
      <w:r w:rsidR="005015C9" w:rsidRPr="00CF22DD">
        <w:rPr>
          <w:rFonts w:ascii="Times New Roman" w:hAnsi="Times New Roman"/>
          <w:sz w:val="24"/>
          <w:szCs w:val="24"/>
        </w:rPr>
        <w:t>extremely</w:t>
      </w:r>
      <w:r w:rsidR="00F22833" w:rsidRPr="00CF22DD">
        <w:rPr>
          <w:rFonts w:ascii="Times New Roman" w:hAnsi="Times New Roman"/>
          <w:sz w:val="24"/>
          <w:szCs w:val="24"/>
        </w:rPr>
        <w:t xml:space="preserve"> hi</w:t>
      </w:r>
      <w:r w:rsidR="003E0FA7" w:rsidRPr="00CF22DD">
        <w:rPr>
          <w:rFonts w:ascii="Times New Roman" w:hAnsi="Times New Roman"/>
          <w:sz w:val="24"/>
          <w:szCs w:val="24"/>
        </w:rPr>
        <w:t>gh rate of under-f</w:t>
      </w:r>
      <w:r w:rsidR="00877B72" w:rsidRPr="00CF22DD">
        <w:rPr>
          <w:rFonts w:ascii="Times New Roman" w:hAnsi="Times New Roman"/>
          <w:sz w:val="24"/>
          <w:szCs w:val="24"/>
        </w:rPr>
        <w:t>ive mortality, aggravated by</w:t>
      </w:r>
      <w:r w:rsidR="003E0FA7" w:rsidRPr="00CF22DD">
        <w:rPr>
          <w:rFonts w:ascii="Times New Roman" w:hAnsi="Times New Roman"/>
          <w:sz w:val="24"/>
          <w:szCs w:val="24"/>
        </w:rPr>
        <w:t xml:space="preserve"> ongoing conflict</w:t>
      </w:r>
      <w:r w:rsidR="00877B72" w:rsidRPr="00CF22DD">
        <w:rPr>
          <w:rFonts w:ascii="Times New Roman" w:hAnsi="Times New Roman"/>
          <w:sz w:val="24"/>
          <w:szCs w:val="24"/>
        </w:rPr>
        <w:t xml:space="preserve"> in some parts of the country</w:t>
      </w:r>
      <w:r w:rsidR="00F22833" w:rsidRPr="00CF22DD">
        <w:rPr>
          <w:rFonts w:ascii="Times New Roman" w:hAnsi="Times New Roman"/>
          <w:sz w:val="24"/>
          <w:szCs w:val="24"/>
        </w:rPr>
        <w:t xml:space="preserve">. </w:t>
      </w:r>
      <w:r w:rsidR="00DB113B" w:rsidRPr="00CF22DD">
        <w:rPr>
          <w:rFonts w:ascii="Times New Roman" w:hAnsi="Times New Roman"/>
          <w:sz w:val="24"/>
          <w:szCs w:val="24"/>
        </w:rPr>
        <w:t xml:space="preserve">Ireland </w:t>
      </w:r>
      <w:r w:rsidR="00DB113B" w:rsidRPr="00CF22DD">
        <w:rPr>
          <w:rFonts w:ascii="Times New Roman" w:hAnsi="Times New Roman"/>
          <w:b/>
          <w:sz w:val="24"/>
          <w:szCs w:val="24"/>
        </w:rPr>
        <w:t>recommends</w:t>
      </w:r>
      <w:r w:rsidR="005015C9" w:rsidRPr="00CF22DD">
        <w:rPr>
          <w:rFonts w:ascii="Times New Roman" w:hAnsi="Times New Roman"/>
          <w:sz w:val="24"/>
          <w:szCs w:val="24"/>
        </w:rPr>
        <w:t xml:space="preserve"> that the </w:t>
      </w:r>
      <w:r w:rsidR="00877B72" w:rsidRPr="00CF22DD">
        <w:rPr>
          <w:rFonts w:ascii="Times New Roman" w:hAnsi="Times New Roman"/>
          <w:sz w:val="24"/>
          <w:szCs w:val="24"/>
        </w:rPr>
        <w:t>DRC</w:t>
      </w:r>
      <w:r w:rsidR="00F22833" w:rsidRPr="00CF22DD">
        <w:rPr>
          <w:rFonts w:ascii="Times New Roman" w:hAnsi="Times New Roman"/>
          <w:sz w:val="24"/>
          <w:szCs w:val="24"/>
        </w:rPr>
        <w:t xml:space="preserve"> ensure the e</w:t>
      </w:r>
      <w:r w:rsidR="00DB113B" w:rsidRPr="00CF22DD">
        <w:rPr>
          <w:rFonts w:ascii="Times New Roman" w:hAnsi="Times New Roman"/>
          <w:sz w:val="24"/>
          <w:szCs w:val="24"/>
        </w:rPr>
        <w:t>ffective implementation of the National S</w:t>
      </w:r>
      <w:r w:rsidR="00F22833" w:rsidRPr="00CF22DD">
        <w:rPr>
          <w:rFonts w:ascii="Times New Roman" w:hAnsi="Times New Roman"/>
          <w:sz w:val="24"/>
          <w:szCs w:val="24"/>
        </w:rPr>
        <w:t xml:space="preserve">trategy on maternal and child mortality, including through </w:t>
      </w:r>
      <w:r w:rsidR="00DB113B" w:rsidRPr="00CF22DD">
        <w:rPr>
          <w:rFonts w:ascii="Times New Roman" w:hAnsi="Times New Roman"/>
          <w:sz w:val="24"/>
          <w:szCs w:val="24"/>
        </w:rPr>
        <w:t xml:space="preserve">addressing root causes of under-five mortality, such as poverty, under-nutrition, harmful practices, </w:t>
      </w:r>
      <w:proofErr w:type="gramStart"/>
      <w:r w:rsidR="00DB113B" w:rsidRPr="00CF22DD">
        <w:rPr>
          <w:rFonts w:ascii="Times New Roman" w:hAnsi="Times New Roman"/>
          <w:sz w:val="24"/>
          <w:szCs w:val="24"/>
        </w:rPr>
        <w:t>lack</w:t>
      </w:r>
      <w:proofErr w:type="gramEnd"/>
      <w:r w:rsidR="00DB113B" w:rsidRPr="00CF22DD">
        <w:rPr>
          <w:rFonts w:ascii="Times New Roman" w:hAnsi="Times New Roman"/>
          <w:sz w:val="24"/>
          <w:szCs w:val="24"/>
        </w:rPr>
        <w:t xml:space="preserve"> of</w:t>
      </w:r>
      <w:r w:rsidR="00877B72" w:rsidRPr="00CF22DD">
        <w:rPr>
          <w:rFonts w:ascii="Times New Roman" w:hAnsi="Times New Roman"/>
          <w:sz w:val="24"/>
          <w:szCs w:val="24"/>
        </w:rPr>
        <w:t xml:space="preserve"> access to</w:t>
      </w:r>
      <w:r w:rsidR="00DB113B" w:rsidRPr="00CF22DD">
        <w:rPr>
          <w:rFonts w:ascii="Times New Roman" w:hAnsi="Times New Roman"/>
          <w:sz w:val="24"/>
          <w:szCs w:val="24"/>
        </w:rPr>
        <w:t xml:space="preserve"> safe drinking water, health care services and education. </w:t>
      </w:r>
    </w:p>
    <w:p w:rsidR="00DB113B" w:rsidRPr="00CF22DD" w:rsidRDefault="00DB113B" w:rsidP="00CF2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E62" w:rsidRPr="00CF22DD" w:rsidRDefault="00905E62" w:rsidP="00CF2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817" w:rsidRPr="00CF22DD" w:rsidRDefault="00653817" w:rsidP="00CF22DD">
      <w:pPr>
        <w:spacing w:after="0" w:line="240" w:lineRule="auto"/>
        <w:rPr>
          <w:sz w:val="24"/>
          <w:szCs w:val="24"/>
        </w:rPr>
      </w:pPr>
    </w:p>
    <w:sectPr w:rsidR="00653817" w:rsidRPr="00CF22DD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817"/>
    <w:rsid w:val="000004CE"/>
    <w:rsid w:val="0009759E"/>
    <w:rsid w:val="000D7118"/>
    <w:rsid w:val="001740F8"/>
    <w:rsid w:val="00277268"/>
    <w:rsid w:val="00281CD6"/>
    <w:rsid w:val="002C3C80"/>
    <w:rsid w:val="00316DC7"/>
    <w:rsid w:val="00385692"/>
    <w:rsid w:val="003E0FA7"/>
    <w:rsid w:val="003E1E8B"/>
    <w:rsid w:val="003E738F"/>
    <w:rsid w:val="005015C9"/>
    <w:rsid w:val="00516E86"/>
    <w:rsid w:val="00532618"/>
    <w:rsid w:val="006029C6"/>
    <w:rsid w:val="006475F9"/>
    <w:rsid w:val="00653817"/>
    <w:rsid w:val="00763211"/>
    <w:rsid w:val="007A7A6D"/>
    <w:rsid w:val="007B41C0"/>
    <w:rsid w:val="007C070B"/>
    <w:rsid w:val="00877B72"/>
    <w:rsid w:val="0089230F"/>
    <w:rsid w:val="00905E62"/>
    <w:rsid w:val="00972A8D"/>
    <w:rsid w:val="00A53805"/>
    <w:rsid w:val="00AA0990"/>
    <w:rsid w:val="00B43F3A"/>
    <w:rsid w:val="00C55794"/>
    <w:rsid w:val="00C75E03"/>
    <w:rsid w:val="00CE5A20"/>
    <w:rsid w:val="00CF22DD"/>
    <w:rsid w:val="00D3315B"/>
    <w:rsid w:val="00D37E45"/>
    <w:rsid w:val="00DB05E7"/>
    <w:rsid w:val="00DB113B"/>
    <w:rsid w:val="00DC0A13"/>
    <w:rsid w:val="00EC4B3C"/>
    <w:rsid w:val="00ED7807"/>
    <w:rsid w:val="00F22833"/>
    <w:rsid w:val="00F2352D"/>
    <w:rsid w:val="00F80D91"/>
    <w:rsid w:val="00FC2B40"/>
    <w:rsid w:val="00FD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F0F4449FDEDB4DA2115B0507385E51" ma:contentTypeVersion="2" ma:contentTypeDescription="Country Statements" ma:contentTypeScope="" ma:versionID="83313fe4e44dcff274ea65560df4e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Props1.xml><?xml version="1.0" encoding="utf-8"?>
<ds:datastoreItem xmlns:ds="http://schemas.openxmlformats.org/officeDocument/2006/customXml" ds:itemID="{230543FD-5DED-44D2-9FE7-4F7A2D553982}"/>
</file>

<file path=customXml/itemProps2.xml><?xml version="1.0" encoding="utf-8"?>
<ds:datastoreItem xmlns:ds="http://schemas.openxmlformats.org/officeDocument/2006/customXml" ds:itemID="{A0870575-0376-42DE-BAB1-4B5B42A14C9D}"/>
</file>

<file path=customXml/itemProps3.xml><?xml version="1.0" encoding="utf-8"?>
<ds:datastoreItem xmlns:ds="http://schemas.openxmlformats.org/officeDocument/2006/customXml" ds:itemID="{CD023852-0B09-46E5-BFBE-B9EEE45A4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James C. O'Shea</cp:lastModifiedBy>
  <cp:revision>13</cp:revision>
  <dcterms:created xsi:type="dcterms:W3CDTF">2014-04-24T17:03:00Z</dcterms:created>
  <dcterms:modified xsi:type="dcterms:W3CDTF">2014-04-28T07:32:00Z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0x010100CA92D31222379248846EF4F1EBFB5EDE008EF0F4449FDEDB4DA2115B0507385E51</vt:lpwstr>
  </property>
</Properties>
</file>