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2E" w:rsidRPr="00020C19" w:rsidRDefault="00C0542E" w:rsidP="00C05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19">
        <w:rPr>
          <w:rFonts w:ascii="Times New Roman" w:hAnsi="Times New Roman" w:cs="Times New Roman"/>
          <w:b/>
          <w:sz w:val="24"/>
          <w:szCs w:val="24"/>
        </w:rPr>
        <w:t xml:space="preserve">UPR 17 </w:t>
      </w:r>
      <w:proofErr w:type="gramStart"/>
      <w:r w:rsidRPr="00020C19">
        <w:rPr>
          <w:rFonts w:ascii="Times New Roman" w:hAnsi="Times New Roman" w:cs="Times New Roman"/>
          <w:b/>
          <w:sz w:val="24"/>
          <w:szCs w:val="24"/>
        </w:rPr>
        <w:t>Mauritius</w:t>
      </w:r>
      <w:r w:rsidRPr="00020C19">
        <w:rPr>
          <w:rFonts w:ascii="Times New Roman" w:hAnsi="Times New Roman" w:cs="Times New Roman"/>
          <w:b/>
          <w:sz w:val="24"/>
          <w:szCs w:val="24"/>
        </w:rPr>
        <w:br/>
      </w:r>
      <w:r w:rsidR="00020C19">
        <w:rPr>
          <w:rFonts w:ascii="Times New Roman" w:hAnsi="Times New Roman" w:cs="Times New Roman"/>
          <w:b/>
          <w:sz w:val="24"/>
          <w:szCs w:val="24"/>
        </w:rPr>
        <w:t>Intervention</w:t>
      </w:r>
      <w:proofErr w:type="gramEnd"/>
      <w:r w:rsidRPr="00020C19">
        <w:rPr>
          <w:rFonts w:ascii="Times New Roman" w:hAnsi="Times New Roman" w:cs="Times New Roman"/>
          <w:b/>
          <w:sz w:val="24"/>
          <w:szCs w:val="24"/>
        </w:rPr>
        <w:t xml:space="preserve"> by Ireland, 23 October 2013</w:t>
      </w:r>
    </w:p>
    <w:p w:rsidR="00C0542E" w:rsidRPr="00020C19" w:rsidRDefault="00C0542E" w:rsidP="00C0542E">
      <w:pPr>
        <w:rPr>
          <w:rFonts w:ascii="Times New Roman" w:hAnsi="Times New Roman" w:cs="Times New Roman"/>
          <w:sz w:val="24"/>
          <w:szCs w:val="24"/>
        </w:rPr>
      </w:pPr>
      <w:r w:rsidRPr="00020C19">
        <w:rPr>
          <w:rFonts w:ascii="Times New Roman" w:hAnsi="Times New Roman" w:cs="Times New Roman"/>
          <w:sz w:val="24"/>
          <w:szCs w:val="24"/>
        </w:rPr>
        <w:t>Mr. President,</w:t>
      </w:r>
    </w:p>
    <w:p w:rsidR="004B3370" w:rsidRPr="00020C19" w:rsidRDefault="00C0542E" w:rsidP="00C054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C19">
        <w:rPr>
          <w:rFonts w:ascii="Times New Roman" w:hAnsi="Times New Roman" w:cs="Times New Roman"/>
          <w:sz w:val="24"/>
          <w:szCs w:val="24"/>
        </w:rPr>
        <w:t xml:space="preserve">Ireland welcomes the delegation of Mauritius and expresses appreciation for its presentation, national report and engagement with the UPR process. </w:t>
      </w:r>
    </w:p>
    <w:p w:rsidR="004B3370" w:rsidRPr="00020C19" w:rsidRDefault="004B3370" w:rsidP="00C054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C19">
        <w:rPr>
          <w:rFonts w:ascii="Times New Roman" w:hAnsi="Times New Roman" w:cs="Times New Roman"/>
          <w:sz w:val="24"/>
          <w:szCs w:val="24"/>
        </w:rPr>
        <w:t>Ireland notes the positive steps taken by Mauritius since the first cycle of the UPR, including:</w:t>
      </w:r>
    </w:p>
    <w:p w:rsidR="004B3370" w:rsidRPr="00020C19" w:rsidRDefault="004B3370" w:rsidP="004B33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C19">
        <w:rPr>
          <w:rFonts w:ascii="Times New Roman" w:hAnsi="Times New Roman" w:cs="Times New Roman"/>
          <w:sz w:val="24"/>
          <w:szCs w:val="24"/>
        </w:rPr>
        <w:t xml:space="preserve">The restructuring of the National Human Rights Commission to align its functions with the Paris principles; </w:t>
      </w:r>
    </w:p>
    <w:p w:rsidR="004B3370" w:rsidRPr="00020C19" w:rsidRDefault="004B3370" w:rsidP="004B33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C19">
        <w:rPr>
          <w:rFonts w:ascii="Times New Roman" w:hAnsi="Times New Roman" w:cs="Times New Roman"/>
          <w:sz w:val="24"/>
          <w:szCs w:val="24"/>
        </w:rPr>
        <w:t xml:space="preserve">The adoption of legislation which aligns national law with the provisions of the Rome Statute; and </w:t>
      </w:r>
    </w:p>
    <w:p w:rsidR="00C0542E" w:rsidRPr="00020C19" w:rsidRDefault="004B3370" w:rsidP="004B33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C19">
        <w:rPr>
          <w:rFonts w:ascii="Times New Roman" w:hAnsi="Times New Roman" w:cs="Times New Roman"/>
          <w:sz w:val="24"/>
          <w:szCs w:val="24"/>
        </w:rPr>
        <w:t xml:space="preserve">The development of a national action plan on human rights which envisions greater involvement of civil society in the protection and promotion of human rights. </w:t>
      </w:r>
    </w:p>
    <w:p w:rsidR="004B3370" w:rsidRPr="00020C19" w:rsidRDefault="005A0EB4" w:rsidP="004B3370">
      <w:pPr>
        <w:jc w:val="both"/>
        <w:rPr>
          <w:rFonts w:ascii="Times New Roman" w:hAnsi="Times New Roman" w:cs="Times New Roman"/>
          <w:sz w:val="24"/>
          <w:szCs w:val="24"/>
        </w:rPr>
      </w:pPr>
      <w:r w:rsidRPr="00020C19">
        <w:rPr>
          <w:rFonts w:ascii="Times New Roman" w:hAnsi="Times New Roman" w:cs="Times New Roman"/>
          <w:sz w:val="24"/>
          <w:szCs w:val="24"/>
        </w:rPr>
        <w:t>Ireland welcomes the passing of the Equal Opportunities Act</w:t>
      </w:r>
      <w:r w:rsidR="00636C3D" w:rsidRPr="00020C19">
        <w:rPr>
          <w:rFonts w:ascii="Times New Roman" w:hAnsi="Times New Roman" w:cs="Times New Roman"/>
          <w:sz w:val="24"/>
          <w:szCs w:val="24"/>
        </w:rPr>
        <w:t xml:space="preserve"> which prohibits discrimination, </w:t>
      </w:r>
      <w:r w:rsidR="00636C3D" w:rsidRPr="00020C19">
        <w:rPr>
          <w:rFonts w:ascii="Times New Roman" w:hAnsi="Times New Roman" w:cs="Times New Roman"/>
          <w:i/>
          <w:sz w:val="24"/>
          <w:szCs w:val="24"/>
        </w:rPr>
        <w:t>inter alia</w:t>
      </w:r>
      <w:r w:rsidR="00636C3D" w:rsidRPr="00020C19">
        <w:rPr>
          <w:rFonts w:ascii="Times New Roman" w:hAnsi="Times New Roman" w:cs="Times New Roman"/>
          <w:sz w:val="24"/>
          <w:szCs w:val="24"/>
        </w:rPr>
        <w:t xml:space="preserve">, on the grounds of sexual orientation. However, </w:t>
      </w:r>
      <w:r w:rsidR="00E67D94" w:rsidRPr="00020C19">
        <w:rPr>
          <w:rFonts w:ascii="Times New Roman" w:hAnsi="Times New Roman" w:cs="Times New Roman"/>
          <w:sz w:val="24"/>
          <w:szCs w:val="24"/>
        </w:rPr>
        <w:t>we</w:t>
      </w:r>
      <w:r w:rsidR="00636C3D" w:rsidRPr="00020C19">
        <w:rPr>
          <w:rFonts w:ascii="Times New Roman" w:hAnsi="Times New Roman" w:cs="Times New Roman"/>
          <w:sz w:val="24"/>
          <w:szCs w:val="24"/>
        </w:rPr>
        <w:t xml:space="preserve"> remain </w:t>
      </w:r>
      <w:r w:rsidR="00E67D94" w:rsidRPr="00020C19">
        <w:rPr>
          <w:rFonts w:ascii="Times New Roman" w:hAnsi="Times New Roman" w:cs="Times New Roman"/>
          <w:sz w:val="24"/>
          <w:szCs w:val="24"/>
        </w:rPr>
        <w:t xml:space="preserve">deeply </w:t>
      </w:r>
      <w:r w:rsidR="00636C3D" w:rsidRPr="00020C19">
        <w:rPr>
          <w:rFonts w:ascii="Times New Roman" w:hAnsi="Times New Roman" w:cs="Times New Roman"/>
          <w:sz w:val="24"/>
          <w:szCs w:val="24"/>
        </w:rPr>
        <w:t>concerned that</w:t>
      </w:r>
      <w:r w:rsidR="00F52731" w:rsidRPr="00020C19">
        <w:rPr>
          <w:rFonts w:ascii="Times New Roman" w:hAnsi="Times New Roman" w:cs="Times New Roman"/>
          <w:sz w:val="24"/>
          <w:szCs w:val="24"/>
        </w:rPr>
        <w:t xml:space="preserve"> sexual conduct between consenting</w:t>
      </w:r>
      <w:r w:rsidR="00E67D94" w:rsidRPr="00020C19">
        <w:rPr>
          <w:rFonts w:ascii="Times New Roman" w:hAnsi="Times New Roman" w:cs="Times New Roman"/>
          <w:sz w:val="24"/>
          <w:szCs w:val="24"/>
        </w:rPr>
        <w:t xml:space="preserve"> adults of the</w:t>
      </w:r>
      <w:r w:rsidR="00823AA5" w:rsidRPr="00020C19">
        <w:rPr>
          <w:rFonts w:ascii="Times New Roman" w:hAnsi="Times New Roman" w:cs="Times New Roman"/>
          <w:sz w:val="24"/>
          <w:szCs w:val="24"/>
        </w:rPr>
        <w:t xml:space="preserve"> same</w:t>
      </w:r>
      <w:r w:rsidR="001D3D04" w:rsidRPr="00020C19">
        <w:rPr>
          <w:rFonts w:ascii="Times New Roman" w:hAnsi="Times New Roman" w:cs="Times New Roman"/>
          <w:sz w:val="24"/>
          <w:szCs w:val="24"/>
        </w:rPr>
        <w:t xml:space="preserve"> </w:t>
      </w:r>
      <w:r w:rsidR="00823AA5" w:rsidRPr="00020C19">
        <w:rPr>
          <w:rFonts w:ascii="Times New Roman" w:hAnsi="Times New Roman" w:cs="Times New Roman"/>
          <w:sz w:val="24"/>
          <w:szCs w:val="24"/>
        </w:rPr>
        <w:t>sex remains criminalised.</w:t>
      </w:r>
      <w:r w:rsidR="00420EB4" w:rsidRPr="00020C19">
        <w:rPr>
          <w:rFonts w:ascii="Times New Roman" w:hAnsi="Times New Roman" w:cs="Times New Roman"/>
          <w:sz w:val="24"/>
          <w:szCs w:val="24"/>
        </w:rPr>
        <w:t xml:space="preserve"> </w:t>
      </w:r>
      <w:r w:rsidR="00420EB4" w:rsidRPr="00020C19">
        <w:rPr>
          <w:rFonts w:ascii="Times New Roman" w:hAnsi="Times New Roman" w:cs="Times New Roman"/>
          <w:sz w:val="24"/>
          <w:szCs w:val="24"/>
          <w:u w:val="single"/>
        </w:rPr>
        <w:t>Ireland recommends</w:t>
      </w:r>
      <w:r w:rsidR="00420EB4" w:rsidRPr="00020C19">
        <w:rPr>
          <w:rFonts w:ascii="Times New Roman" w:hAnsi="Times New Roman" w:cs="Times New Roman"/>
          <w:sz w:val="24"/>
          <w:szCs w:val="24"/>
        </w:rPr>
        <w:t xml:space="preserve"> that Mauritius repeal Section 250 of the Criminal Code which criminalises sexual conduct between consenting adults of the same sex. </w:t>
      </w:r>
    </w:p>
    <w:p w:rsidR="00420EB4" w:rsidRPr="00020C19" w:rsidRDefault="00EA0BD6" w:rsidP="004B3370">
      <w:pPr>
        <w:jc w:val="both"/>
        <w:rPr>
          <w:rFonts w:ascii="Times New Roman" w:hAnsi="Times New Roman" w:cs="Times New Roman"/>
          <w:sz w:val="24"/>
          <w:szCs w:val="24"/>
        </w:rPr>
      </w:pPr>
      <w:r w:rsidRPr="00020C19">
        <w:rPr>
          <w:rFonts w:ascii="Times New Roman" w:hAnsi="Times New Roman" w:cs="Times New Roman"/>
          <w:sz w:val="24"/>
          <w:szCs w:val="24"/>
        </w:rPr>
        <w:t xml:space="preserve">Ireland </w:t>
      </w:r>
      <w:r w:rsidR="00BA7000" w:rsidRPr="00020C19">
        <w:rPr>
          <w:rFonts w:ascii="Times New Roman" w:hAnsi="Times New Roman" w:cs="Times New Roman"/>
          <w:sz w:val="24"/>
          <w:szCs w:val="24"/>
        </w:rPr>
        <w:t>takes note of</w:t>
      </w:r>
      <w:r w:rsidRPr="00020C19">
        <w:rPr>
          <w:rFonts w:ascii="Times New Roman" w:hAnsi="Times New Roman" w:cs="Times New Roman"/>
          <w:sz w:val="24"/>
          <w:szCs w:val="24"/>
        </w:rPr>
        <w:t xml:space="preserve"> the proposal of the Government of Mauritius to introduce a Media bill designed to enhance the application of democratic principles to the media industry. We </w:t>
      </w:r>
      <w:r w:rsidR="00F52731" w:rsidRPr="00020C19">
        <w:rPr>
          <w:rFonts w:ascii="Times New Roman" w:hAnsi="Times New Roman" w:cs="Times New Roman"/>
          <w:sz w:val="24"/>
          <w:szCs w:val="24"/>
        </w:rPr>
        <w:t xml:space="preserve">also </w:t>
      </w:r>
      <w:r w:rsidRPr="00020C19">
        <w:rPr>
          <w:rFonts w:ascii="Times New Roman" w:hAnsi="Times New Roman" w:cs="Times New Roman"/>
          <w:sz w:val="24"/>
          <w:szCs w:val="24"/>
        </w:rPr>
        <w:t xml:space="preserve">note that no law currently </w:t>
      </w:r>
      <w:r w:rsidR="008D14EB" w:rsidRPr="00020C19">
        <w:rPr>
          <w:rFonts w:ascii="Times New Roman" w:hAnsi="Times New Roman" w:cs="Times New Roman"/>
          <w:sz w:val="24"/>
          <w:szCs w:val="24"/>
        </w:rPr>
        <w:t xml:space="preserve">provides a statutory basis for citizens, the media </w:t>
      </w:r>
      <w:r w:rsidR="00D7400B" w:rsidRPr="00020C19">
        <w:rPr>
          <w:rFonts w:ascii="Times New Roman" w:hAnsi="Times New Roman" w:cs="Times New Roman"/>
          <w:sz w:val="24"/>
          <w:szCs w:val="24"/>
        </w:rPr>
        <w:t>and civil society organisations</w:t>
      </w:r>
      <w:r w:rsidR="008D14EB" w:rsidRPr="00020C19">
        <w:rPr>
          <w:rFonts w:ascii="Times New Roman" w:hAnsi="Times New Roman" w:cs="Times New Roman"/>
          <w:sz w:val="24"/>
          <w:szCs w:val="24"/>
        </w:rPr>
        <w:t xml:space="preserve"> to obtain access to information possessed by government.</w:t>
      </w:r>
      <w:r w:rsidR="00D120AB" w:rsidRPr="00020C19">
        <w:rPr>
          <w:rFonts w:ascii="Times New Roman" w:hAnsi="Times New Roman" w:cs="Times New Roman"/>
          <w:sz w:val="24"/>
          <w:szCs w:val="24"/>
        </w:rPr>
        <w:t xml:space="preserve"> We</w:t>
      </w:r>
      <w:r w:rsidR="00F52731" w:rsidRPr="00020C19">
        <w:rPr>
          <w:rFonts w:ascii="Times New Roman" w:hAnsi="Times New Roman" w:cs="Times New Roman"/>
          <w:sz w:val="24"/>
          <w:szCs w:val="24"/>
        </w:rPr>
        <w:t xml:space="preserve"> underline</w:t>
      </w:r>
      <w:r w:rsidR="00D120AB" w:rsidRPr="00020C19">
        <w:rPr>
          <w:rFonts w:ascii="Times New Roman" w:hAnsi="Times New Roman" w:cs="Times New Roman"/>
          <w:sz w:val="24"/>
          <w:szCs w:val="24"/>
        </w:rPr>
        <w:t xml:space="preserve"> that the right to freedom of information is part of the right to </w:t>
      </w:r>
      <w:r w:rsidR="00F52731" w:rsidRPr="00020C19">
        <w:rPr>
          <w:rFonts w:ascii="Times New Roman" w:hAnsi="Times New Roman" w:cs="Times New Roman"/>
          <w:sz w:val="24"/>
          <w:szCs w:val="24"/>
        </w:rPr>
        <w:t>freedom of expression, and that it plays an</w:t>
      </w:r>
      <w:r w:rsidR="00D120AB" w:rsidRPr="00020C19">
        <w:rPr>
          <w:rFonts w:ascii="Times New Roman" w:hAnsi="Times New Roman" w:cs="Times New Roman"/>
          <w:sz w:val="24"/>
          <w:szCs w:val="24"/>
        </w:rPr>
        <w:t xml:space="preserve"> important role in </w:t>
      </w:r>
      <w:r w:rsidR="00F52731" w:rsidRPr="00020C19">
        <w:rPr>
          <w:rFonts w:ascii="Times New Roman" w:hAnsi="Times New Roman" w:cs="Times New Roman"/>
          <w:sz w:val="24"/>
          <w:szCs w:val="24"/>
        </w:rPr>
        <w:t xml:space="preserve">the </w:t>
      </w:r>
      <w:r w:rsidR="00D120AB" w:rsidRPr="00020C19">
        <w:rPr>
          <w:rFonts w:ascii="Times New Roman" w:hAnsi="Times New Roman" w:cs="Times New Roman"/>
          <w:sz w:val="24"/>
          <w:szCs w:val="24"/>
        </w:rPr>
        <w:t xml:space="preserve">securing </w:t>
      </w:r>
      <w:r w:rsidR="00F52731" w:rsidRPr="00020C19">
        <w:rPr>
          <w:rFonts w:ascii="Times New Roman" w:hAnsi="Times New Roman" w:cs="Times New Roman"/>
          <w:sz w:val="24"/>
          <w:szCs w:val="24"/>
        </w:rPr>
        <w:t xml:space="preserve">of </w:t>
      </w:r>
      <w:r w:rsidR="00D120AB" w:rsidRPr="00020C19">
        <w:rPr>
          <w:rFonts w:ascii="Times New Roman" w:hAnsi="Times New Roman" w:cs="Times New Roman"/>
          <w:sz w:val="24"/>
          <w:szCs w:val="24"/>
        </w:rPr>
        <w:t xml:space="preserve">democracy, accountability and good governance. </w:t>
      </w:r>
      <w:r w:rsidR="00D7400B" w:rsidRPr="00020C19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8D14EB" w:rsidRPr="00020C19">
        <w:rPr>
          <w:rFonts w:ascii="Times New Roman" w:hAnsi="Times New Roman" w:cs="Times New Roman"/>
          <w:sz w:val="24"/>
          <w:szCs w:val="24"/>
          <w:u w:val="single"/>
        </w:rPr>
        <w:t>Ireland recommends</w:t>
      </w:r>
      <w:r w:rsidRPr="00020C19">
        <w:rPr>
          <w:rFonts w:ascii="Times New Roman" w:hAnsi="Times New Roman" w:cs="Times New Roman"/>
          <w:sz w:val="24"/>
          <w:szCs w:val="24"/>
        </w:rPr>
        <w:t xml:space="preserve"> </w:t>
      </w:r>
      <w:r w:rsidR="008D14EB" w:rsidRPr="00020C19">
        <w:rPr>
          <w:rFonts w:ascii="Times New Roman" w:hAnsi="Times New Roman" w:cs="Times New Roman"/>
          <w:sz w:val="24"/>
          <w:szCs w:val="24"/>
        </w:rPr>
        <w:t>that Mauritius enacts legislation to provide for f</w:t>
      </w:r>
      <w:r w:rsidR="00D120AB" w:rsidRPr="00020C19">
        <w:rPr>
          <w:rFonts w:ascii="Times New Roman" w:hAnsi="Times New Roman" w:cs="Times New Roman"/>
          <w:sz w:val="24"/>
          <w:szCs w:val="24"/>
        </w:rPr>
        <w:t xml:space="preserve">reedom of information requests. </w:t>
      </w:r>
    </w:p>
    <w:p w:rsidR="00763211" w:rsidRPr="00020C19" w:rsidRDefault="00C0542E" w:rsidP="004B3370">
      <w:pPr>
        <w:jc w:val="both"/>
        <w:rPr>
          <w:rFonts w:ascii="Times New Roman" w:hAnsi="Times New Roman" w:cs="Times New Roman"/>
          <w:sz w:val="24"/>
          <w:szCs w:val="24"/>
        </w:rPr>
      </w:pPr>
      <w:r w:rsidRPr="00020C19">
        <w:rPr>
          <w:rFonts w:ascii="Times New Roman" w:hAnsi="Times New Roman" w:cs="Times New Roman"/>
          <w:sz w:val="24"/>
          <w:szCs w:val="24"/>
        </w:rPr>
        <w:t xml:space="preserve">Thank you Mr. President. </w:t>
      </w:r>
    </w:p>
    <w:sectPr w:rsidR="00763211" w:rsidRPr="00020C19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613"/>
    <w:multiLevelType w:val="hybridMultilevel"/>
    <w:tmpl w:val="4E92A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42E"/>
    <w:rsid w:val="00020C19"/>
    <w:rsid w:val="000E2277"/>
    <w:rsid w:val="001D3D04"/>
    <w:rsid w:val="00316DC7"/>
    <w:rsid w:val="003E1E8B"/>
    <w:rsid w:val="00420EB4"/>
    <w:rsid w:val="004A079F"/>
    <w:rsid w:val="004B3370"/>
    <w:rsid w:val="005A0EB4"/>
    <w:rsid w:val="00636C3D"/>
    <w:rsid w:val="00763211"/>
    <w:rsid w:val="0081349C"/>
    <w:rsid w:val="00823AA5"/>
    <w:rsid w:val="008A7B45"/>
    <w:rsid w:val="008D14EB"/>
    <w:rsid w:val="00972A8D"/>
    <w:rsid w:val="00B4267B"/>
    <w:rsid w:val="00B70466"/>
    <w:rsid w:val="00BA7000"/>
    <w:rsid w:val="00BF6DF7"/>
    <w:rsid w:val="00C0542E"/>
    <w:rsid w:val="00D120AB"/>
    <w:rsid w:val="00D7400B"/>
    <w:rsid w:val="00E54CBC"/>
    <w:rsid w:val="00E67D94"/>
    <w:rsid w:val="00EA0BD6"/>
    <w:rsid w:val="00F45333"/>
    <w:rsid w:val="00F5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79138BF1B471747A3414106E12E09B0" ma:contentTypeVersion="2" ma:contentTypeDescription="Country Statements" ma:contentTypeScope="" ma:versionID="ece759ad58dff6378d978732ff619d6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0CA86-F793-4DF1-8873-21AEBDE5A97F}"/>
</file>

<file path=customXml/itemProps2.xml><?xml version="1.0" encoding="utf-8"?>
<ds:datastoreItem xmlns:ds="http://schemas.openxmlformats.org/officeDocument/2006/customXml" ds:itemID="{727B1456-7E1F-45BE-8604-2C01FEDBC3E8}"/>
</file>

<file path=customXml/itemProps3.xml><?xml version="1.0" encoding="utf-8"?>
<ds:datastoreItem xmlns:ds="http://schemas.openxmlformats.org/officeDocument/2006/customXml" ds:itemID="{F3EE7995-D0F7-4FD2-8333-146F4C317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James C. O'Shea</cp:lastModifiedBy>
  <cp:revision>3</cp:revision>
  <cp:lastPrinted>2013-10-10T13:09:00Z</cp:lastPrinted>
  <dcterms:created xsi:type="dcterms:W3CDTF">2013-10-15T16:22:00Z</dcterms:created>
  <dcterms:modified xsi:type="dcterms:W3CDTF">2013-10-21T10:48:00Z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0x010100CA92D31222379248846EF4F1EBFB5EDE00E79138BF1B471747A3414106E12E09B0</vt:lpwstr>
  </property>
</Properties>
</file>