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39C79" w14:textId="77777777" w:rsidR="00FA4A05" w:rsidRPr="00F3402C" w:rsidRDefault="00FA4A05" w:rsidP="00FA4A05">
      <w:pPr>
        <w:spacing w:line="240" w:lineRule="auto"/>
        <w:jc w:val="center"/>
        <w:rPr>
          <w:rFonts w:ascii="Arial" w:hAnsi="Arial" w:cs="Arial"/>
          <w:b/>
        </w:rPr>
      </w:pPr>
      <w:r>
        <w:rPr>
          <w:rFonts w:ascii="Arial" w:hAnsi="Arial" w:cs="Arial"/>
          <w:b/>
          <w:noProof/>
          <w:lang w:val="en-MY" w:eastAsia="en-MY"/>
        </w:rPr>
        <w:drawing>
          <wp:anchor distT="0" distB="0" distL="114300" distR="114300" simplePos="0" relativeHeight="251660288" behindDoc="0" locked="0" layoutInCell="1" allowOverlap="1" wp14:anchorId="398690DD" wp14:editId="7A703158">
            <wp:simplePos x="0" y="0"/>
            <wp:positionH relativeFrom="column">
              <wp:align>center</wp:align>
            </wp:positionH>
            <wp:positionV relativeFrom="paragraph">
              <wp:posOffset>-381000</wp:posOffset>
            </wp:positionV>
            <wp:extent cx="972185" cy="777240"/>
            <wp:effectExtent l="0" t="0" r="0" b="3810"/>
            <wp:wrapNone/>
            <wp:docPr id="4" name="Picture 4"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185"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6C4F1" w14:textId="77777777" w:rsidR="00FA4A05" w:rsidRPr="00F3402C" w:rsidRDefault="00FA4A05" w:rsidP="00FA4A05">
      <w:pPr>
        <w:spacing w:line="240" w:lineRule="auto"/>
        <w:jc w:val="center"/>
        <w:rPr>
          <w:rFonts w:ascii="Arial" w:hAnsi="Arial" w:cs="Arial"/>
          <w:b/>
        </w:rPr>
      </w:pPr>
    </w:p>
    <w:p w14:paraId="45AE3C79" w14:textId="77777777" w:rsidR="00FA4A05" w:rsidRPr="00F3402C" w:rsidRDefault="00FA4A05" w:rsidP="00FA4A05">
      <w:pPr>
        <w:spacing w:line="240" w:lineRule="auto"/>
        <w:jc w:val="center"/>
        <w:rPr>
          <w:rFonts w:ascii="Arial" w:hAnsi="Arial" w:cs="Arial"/>
          <w:b/>
        </w:rPr>
      </w:pPr>
    </w:p>
    <w:p w14:paraId="4852CF97" w14:textId="77777777" w:rsidR="00FA4A05" w:rsidRDefault="00FA4A05" w:rsidP="00FA4A05">
      <w:pPr>
        <w:spacing w:line="240" w:lineRule="auto"/>
        <w:jc w:val="center"/>
        <w:rPr>
          <w:rFonts w:ascii="Arial" w:hAnsi="Arial" w:cs="Arial"/>
          <w:b/>
        </w:rPr>
      </w:pPr>
      <w:r>
        <w:rPr>
          <w:rFonts w:ascii="Arial" w:hAnsi="Arial" w:cs="Arial"/>
          <w:b/>
        </w:rPr>
        <w:t>STATEMENT BY MALAYSIA</w:t>
      </w:r>
    </w:p>
    <w:p w14:paraId="2BF2A155" w14:textId="77777777" w:rsidR="00FA4A05" w:rsidRDefault="00FA4A05" w:rsidP="00FA4A05">
      <w:pPr>
        <w:spacing w:line="240" w:lineRule="auto"/>
        <w:jc w:val="center"/>
        <w:rPr>
          <w:rFonts w:ascii="Arial" w:hAnsi="Arial" w:cs="Arial"/>
          <w:b/>
        </w:rPr>
      </w:pPr>
      <w:r>
        <w:rPr>
          <w:rFonts w:ascii="Arial" w:hAnsi="Arial" w:cs="Arial"/>
          <w:b/>
        </w:rPr>
        <w:t>Review of Turkmenistan</w:t>
      </w:r>
    </w:p>
    <w:p w14:paraId="16240CAD" w14:textId="77777777" w:rsidR="00FA4A05" w:rsidRDefault="00FA4A05" w:rsidP="00FA4A05">
      <w:pPr>
        <w:spacing w:line="240" w:lineRule="auto"/>
        <w:jc w:val="center"/>
        <w:rPr>
          <w:rFonts w:ascii="Arial" w:hAnsi="Arial" w:cs="Arial"/>
          <w:b/>
        </w:rPr>
      </w:pPr>
      <w:r>
        <w:rPr>
          <w:rFonts w:ascii="Arial" w:hAnsi="Arial" w:cs="Arial"/>
          <w:b/>
        </w:rPr>
        <w:t>16</w:t>
      </w:r>
      <w:r w:rsidRPr="00CC42AC">
        <w:rPr>
          <w:rFonts w:ascii="Arial" w:hAnsi="Arial" w:cs="Arial"/>
          <w:b/>
          <w:vertAlign w:val="superscript"/>
        </w:rPr>
        <w:t>th</w:t>
      </w:r>
      <w:r>
        <w:rPr>
          <w:rFonts w:ascii="Arial" w:hAnsi="Arial" w:cs="Arial"/>
          <w:b/>
        </w:rPr>
        <w:t xml:space="preserve"> Session of the UPR Working Group of the</w:t>
      </w:r>
    </w:p>
    <w:p w14:paraId="000717AD" w14:textId="77777777" w:rsidR="00FA4A05" w:rsidRDefault="00FA4A05" w:rsidP="00FA4A05">
      <w:pPr>
        <w:spacing w:line="240" w:lineRule="auto"/>
        <w:jc w:val="center"/>
        <w:rPr>
          <w:rFonts w:ascii="Arial" w:hAnsi="Arial" w:cs="Arial"/>
          <w:b/>
        </w:rPr>
      </w:pPr>
      <w:r>
        <w:rPr>
          <w:rFonts w:ascii="Arial" w:hAnsi="Arial" w:cs="Arial"/>
          <w:b/>
        </w:rPr>
        <w:t>Human Rights Council</w:t>
      </w:r>
    </w:p>
    <w:p w14:paraId="2B23FE9F" w14:textId="77777777" w:rsidR="00FA4A05" w:rsidRPr="00F3402C" w:rsidRDefault="00FA4A05" w:rsidP="00FA4A05">
      <w:pPr>
        <w:spacing w:line="240" w:lineRule="auto"/>
        <w:jc w:val="center"/>
        <w:rPr>
          <w:rFonts w:ascii="Arial" w:hAnsi="Arial" w:cs="Arial"/>
          <w:b/>
        </w:rPr>
      </w:pPr>
      <w:r>
        <w:rPr>
          <w:rFonts w:ascii="Arial" w:hAnsi="Arial" w:cs="Arial"/>
          <w:b/>
        </w:rPr>
        <w:t>22 April – 3 May 2013</w:t>
      </w:r>
    </w:p>
    <w:p w14:paraId="1EEBEB23" w14:textId="77777777" w:rsidR="00FA4A05" w:rsidRPr="00F3402C" w:rsidRDefault="00FA4A05" w:rsidP="00FA4A05">
      <w:pPr>
        <w:spacing w:line="240" w:lineRule="auto"/>
      </w:pPr>
      <w:r>
        <w:rPr>
          <w:noProof/>
          <w:lang w:val="en-MY" w:eastAsia="en-MY"/>
        </w:rPr>
        <mc:AlternateContent>
          <mc:Choice Requires="wps">
            <w:drawing>
              <wp:anchor distT="0" distB="0" distL="114300" distR="114300" simplePos="0" relativeHeight="251659264" behindDoc="0" locked="0" layoutInCell="1" allowOverlap="1" wp14:anchorId="3D21EC9D" wp14:editId="597F0F63">
                <wp:simplePos x="0" y="0"/>
                <wp:positionH relativeFrom="column">
                  <wp:align>center</wp:align>
                </wp:positionH>
                <wp:positionV relativeFrom="paragraph">
                  <wp:posOffset>69215</wp:posOffset>
                </wp:positionV>
                <wp:extent cx="6276340" cy="0"/>
                <wp:effectExtent l="13335" t="16510" r="1587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3" o:spid="_x0000_s1026" type="#_x0000_t32" style="position:absolute;margin-left:0;margin-top:5.45pt;width:494.2pt;height: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" strokeweight="1.25pt"/>
            </w:pict>
          </mc:Fallback>
        </mc:AlternateContent>
      </w:r>
    </w:p>
    <w:p w14:paraId="5BA868DE" w14:textId="77777777" w:rsidR="00FA4A05" w:rsidRDefault="00FA4A05" w:rsidP="00FA4A05">
      <w:pPr>
        <w:tabs>
          <w:tab w:val="left" w:pos="0"/>
        </w:tabs>
        <w:spacing w:line="240" w:lineRule="auto"/>
        <w:rPr>
          <w:rFonts w:ascii="Arial" w:hAnsi="Arial" w:cs="Arial"/>
        </w:rPr>
      </w:pPr>
      <w:r>
        <w:rPr>
          <w:rFonts w:ascii="Arial" w:hAnsi="Arial" w:cs="Arial"/>
        </w:rPr>
        <w:t xml:space="preserve">Thank you </w:t>
      </w:r>
      <w:proofErr w:type="spellStart"/>
      <w:r>
        <w:rPr>
          <w:rFonts w:ascii="Arial" w:hAnsi="Arial" w:cs="Arial"/>
        </w:rPr>
        <w:t>Mr.</w:t>
      </w:r>
      <w:proofErr w:type="spellEnd"/>
      <w:r>
        <w:rPr>
          <w:rFonts w:ascii="Arial" w:hAnsi="Arial" w:cs="Arial"/>
        </w:rPr>
        <w:t xml:space="preserve"> President,</w:t>
      </w:r>
    </w:p>
    <w:p w14:paraId="66CBED9B" w14:textId="77777777" w:rsidR="00FA4A05" w:rsidRDefault="00FA4A05" w:rsidP="00FA4A05">
      <w:pPr>
        <w:tabs>
          <w:tab w:val="left" w:pos="0"/>
        </w:tabs>
        <w:spacing w:line="240" w:lineRule="auto"/>
        <w:rPr>
          <w:rFonts w:ascii="Arial" w:hAnsi="Arial" w:cs="Arial"/>
        </w:rPr>
      </w:pPr>
    </w:p>
    <w:p w14:paraId="38672ECC" w14:textId="4FCD8535" w:rsidR="00FA4A05" w:rsidRDefault="00FA4A05" w:rsidP="00FA4A05">
      <w:pPr>
        <w:tabs>
          <w:tab w:val="left" w:pos="0"/>
        </w:tabs>
        <w:spacing w:line="240" w:lineRule="auto"/>
        <w:rPr>
          <w:rFonts w:ascii="Arial" w:hAnsi="Arial" w:cs="Arial"/>
        </w:rPr>
      </w:pPr>
      <w:r>
        <w:rPr>
          <w:rFonts w:ascii="Arial" w:hAnsi="Arial" w:cs="Arial"/>
        </w:rPr>
        <w:t>Malaysia welcomes the delegation of Turkmenistan,</w:t>
      </w:r>
      <w:r w:rsidR="003F2AB7">
        <w:rPr>
          <w:rFonts w:ascii="Arial" w:hAnsi="Arial" w:cs="Arial"/>
        </w:rPr>
        <w:t xml:space="preserve"> led by </w:t>
      </w:r>
      <w:r w:rsidR="003F2AB7" w:rsidRPr="003F2AB7">
        <w:rPr>
          <w:rFonts w:ascii="Arial" w:hAnsi="Arial" w:cs="Arial"/>
          <w:b/>
        </w:rPr>
        <w:t xml:space="preserve">HE </w:t>
      </w:r>
      <w:proofErr w:type="spellStart"/>
      <w:r w:rsidR="003F2AB7" w:rsidRPr="003F2AB7">
        <w:rPr>
          <w:rFonts w:ascii="Arial" w:hAnsi="Arial" w:cs="Arial"/>
          <w:b/>
        </w:rPr>
        <w:t>Mr.</w:t>
      </w:r>
      <w:proofErr w:type="spellEnd"/>
      <w:r w:rsidR="003F2AB7" w:rsidRPr="003F2AB7">
        <w:rPr>
          <w:rFonts w:ascii="Arial" w:hAnsi="Arial" w:cs="Arial"/>
          <w:b/>
        </w:rPr>
        <w:t xml:space="preserve"> </w:t>
      </w:r>
      <w:proofErr w:type="spellStart"/>
      <w:r w:rsidR="003F2AB7" w:rsidRPr="003F2AB7">
        <w:rPr>
          <w:rFonts w:ascii="Arial" w:hAnsi="Arial" w:cs="Arial"/>
          <w:b/>
        </w:rPr>
        <w:t>Wepa</w:t>
      </w:r>
      <w:proofErr w:type="spellEnd"/>
      <w:r w:rsidR="003F2AB7" w:rsidRPr="003F2AB7">
        <w:rPr>
          <w:rFonts w:ascii="Arial" w:hAnsi="Arial" w:cs="Arial"/>
          <w:b/>
        </w:rPr>
        <w:t xml:space="preserve"> </w:t>
      </w:r>
      <w:proofErr w:type="spellStart"/>
      <w:r w:rsidR="003F2AB7" w:rsidRPr="003F2AB7">
        <w:rPr>
          <w:rFonts w:ascii="Arial" w:hAnsi="Arial" w:cs="Arial"/>
          <w:b/>
        </w:rPr>
        <w:t>Hajiyev</w:t>
      </w:r>
      <w:proofErr w:type="spellEnd"/>
      <w:r>
        <w:rPr>
          <w:rFonts w:ascii="Arial" w:hAnsi="Arial" w:cs="Arial"/>
        </w:rPr>
        <w:t xml:space="preserve"> to the 16</w:t>
      </w:r>
      <w:r w:rsidRPr="00422830">
        <w:rPr>
          <w:rFonts w:ascii="Arial" w:hAnsi="Arial" w:cs="Arial"/>
          <w:vertAlign w:val="superscript"/>
        </w:rPr>
        <w:t>th</w:t>
      </w:r>
      <w:r>
        <w:rPr>
          <w:rFonts w:ascii="Arial" w:hAnsi="Arial" w:cs="Arial"/>
        </w:rPr>
        <w:t xml:space="preserve"> Session of the UPR Working Group. We thank the delegation for their detailed presentation of its national report.</w:t>
      </w:r>
    </w:p>
    <w:p w14:paraId="697B19A1" w14:textId="77777777" w:rsidR="00FA4A05" w:rsidRDefault="00FA4A05" w:rsidP="00FA4A05">
      <w:pPr>
        <w:tabs>
          <w:tab w:val="left" w:pos="0"/>
        </w:tabs>
        <w:spacing w:line="240" w:lineRule="auto"/>
        <w:rPr>
          <w:rFonts w:ascii="Arial" w:hAnsi="Arial" w:cs="Arial"/>
        </w:rPr>
      </w:pPr>
    </w:p>
    <w:p w14:paraId="3293274E" w14:textId="77777777" w:rsidR="00FA4A05" w:rsidRDefault="00FA4A05" w:rsidP="00FA4A05">
      <w:pPr>
        <w:tabs>
          <w:tab w:val="left" w:pos="0"/>
        </w:tabs>
        <w:spacing w:line="240" w:lineRule="auto"/>
        <w:rPr>
          <w:rFonts w:ascii="Arial" w:hAnsi="Arial" w:cs="Arial"/>
        </w:rPr>
      </w:pPr>
      <w:r>
        <w:rPr>
          <w:rFonts w:ascii="Arial" w:hAnsi="Arial" w:cs="Arial"/>
        </w:rPr>
        <w:t>2.</w:t>
      </w:r>
      <w:r>
        <w:rPr>
          <w:rFonts w:ascii="Arial" w:hAnsi="Arial" w:cs="Arial"/>
        </w:rPr>
        <w:tab/>
        <w:t xml:space="preserve">My delegation commends Turkmenistan for its impressive progress to further promote and protect the human rights of its people. </w:t>
      </w:r>
      <w:r w:rsidR="00CD0AD3">
        <w:rPr>
          <w:rFonts w:ascii="Arial" w:hAnsi="Arial" w:cs="Arial"/>
        </w:rPr>
        <w:t xml:space="preserve">We note the positive engagement and cooperation taken by Turkmenistan in implementing its accepted recommendations. We are particularly pleased that Turkmenistan had accepted Malaysia’s recommendations made in 2009, and that these recommendations have been successfully implemented by the Government of Turkmenistan. </w:t>
      </w:r>
      <w:r>
        <w:rPr>
          <w:rFonts w:ascii="Arial" w:hAnsi="Arial" w:cs="Arial"/>
        </w:rPr>
        <w:t>This is evident through its many achievements in the area</w:t>
      </w:r>
      <w:r w:rsidR="00EE1927">
        <w:rPr>
          <w:rFonts w:ascii="Arial" w:hAnsi="Arial" w:cs="Arial"/>
        </w:rPr>
        <w:t>s</w:t>
      </w:r>
      <w:r>
        <w:rPr>
          <w:rFonts w:ascii="Arial" w:hAnsi="Arial" w:cs="Arial"/>
        </w:rPr>
        <w:t xml:space="preserve"> of education, health, and human and social development, in particular the development of women and </w:t>
      </w:r>
      <w:r w:rsidR="00EE1927">
        <w:rPr>
          <w:rFonts w:ascii="Arial" w:hAnsi="Arial" w:cs="Arial"/>
        </w:rPr>
        <w:t xml:space="preserve">the </w:t>
      </w:r>
      <w:r>
        <w:rPr>
          <w:rFonts w:ascii="Arial" w:hAnsi="Arial" w:cs="Arial"/>
        </w:rPr>
        <w:t>rights of the child. In this regard, we encourage Turkmenistan to con</w:t>
      </w:r>
      <w:r w:rsidR="00EE1927">
        <w:rPr>
          <w:rFonts w:ascii="Arial" w:hAnsi="Arial" w:cs="Arial"/>
        </w:rPr>
        <w:t>tinue its endeavour to advance</w:t>
      </w:r>
      <w:r>
        <w:rPr>
          <w:rFonts w:ascii="Arial" w:hAnsi="Arial" w:cs="Arial"/>
        </w:rPr>
        <w:t xml:space="preserve"> its human rights agenda for the betterment of its people. </w:t>
      </w:r>
    </w:p>
    <w:p w14:paraId="5257B1CD" w14:textId="77777777" w:rsidR="00FA4A05" w:rsidRDefault="00FA4A05" w:rsidP="00FA4A05">
      <w:pPr>
        <w:tabs>
          <w:tab w:val="left" w:pos="0"/>
        </w:tabs>
        <w:spacing w:line="240" w:lineRule="auto"/>
        <w:rPr>
          <w:rFonts w:ascii="Arial" w:hAnsi="Arial" w:cs="Arial"/>
        </w:rPr>
      </w:pPr>
    </w:p>
    <w:p w14:paraId="094CF6D8" w14:textId="77777777" w:rsidR="00FA4A05" w:rsidRDefault="00FA4A05" w:rsidP="00FA4A05">
      <w:pPr>
        <w:tabs>
          <w:tab w:val="left" w:pos="0"/>
        </w:tabs>
        <w:spacing w:line="240" w:lineRule="auto"/>
        <w:rPr>
          <w:rFonts w:ascii="Arial" w:hAnsi="Arial" w:cs="Arial"/>
        </w:rPr>
      </w:pPr>
      <w:r>
        <w:rPr>
          <w:rFonts w:ascii="Arial" w:hAnsi="Arial" w:cs="Arial"/>
        </w:rPr>
        <w:t>3.</w:t>
      </w:r>
      <w:r>
        <w:rPr>
          <w:rFonts w:ascii="Arial" w:hAnsi="Arial" w:cs="Arial"/>
        </w:rPr>
        <w:tab/>
        <w:t xml:space="preserve">We are impressed with the </w:t>
      </w:r>
      <w:r w:rsidR="00EE1927">
        <w:rPr>
          <w:rFonts w:ascii="Arial" w:hAnsi="Arial" w:cs="Arial"/>
        </w:rPr>
        <w:t>introduction</w:t>
      </w:r>
      <w:r>
        <w:rPr>
          <w:rFonts w:ascii="Arial" w:hAnsi="Arial" w:cs="Arial"/>
        </w:rPr>
        <w:t xml:space="preserve"> of a number of </w:t>
      </w:r>
      <w:r w:rsidR="001437B1">
        <w:rPr>
          <w:rFonts w:ascii="Arial" w:hAnsi="Arial" w:cs="Arial"/>
        </w:rPr>
        <w:t xml:space="preserve">strategic and long-term </w:t>
      </w:r>
      <w:r>
        <w:rPr>
          <w:rFonts w:ascii="Arial" w:hAnsi="Arial" w:cs="Arial"/>
        </w:rPr>
        <w:t>national programmes and activities</w:t>
      </w:r>
      <w:r w:rsidR="00EE1927">
        <w:rPr>
          <w:rFonts w:ascii="Arial" w:hAnsi="Arial" w:cs="Arial"/>
        </w:rPr>
        <w:t xml:space="preserve"> </w:t>
      </w:r>
      <w:r>
        <w:rPr>
          <w:rFonts w:ascii="Arial" w:hAnsi="Arial" w:cs="Arial"/>
        </w:rPr>
        <w:t>by the Government in the area</w:t>
      </w:r>
      <w:r w:rsidR="00EE1927">
        <w:rPr>
          <w:rFonts w:ascii="Arial" w:hAnsi="Arial" w:cs="Arial"/>
        </w:rPr>
        <w:t>s</w:t>
      </w:r>
      <w:r>
        <w:rPr>
          <w:rFonts w:ascii="Arial" w:hAnsi="Arial" w:cs="Arial"/>
        </w:rPr>
        <w:t xml:space="preserve"> of econom</w:t>
      </w:r>
      <w:r w:rsidR="001437B1">
        <w:rPr>
          <w:rFonts w:ascii="Arial" w:hAnsi="Arial" w:cs="Arial"/>
        </w:rPr>
        <w:t>ic, social and cultural rights. The implementation of t</w:t>
      </w:r>
      <w:r w:rsidR="00EE1927">
        <w:rPr>
          <w:rFonts w:ascii="Arial" w:hAnsi="Arial" w:cs="Arial"/>
        </w:rPr>
        <w:t xml:space="preserve">hese programmes and activities </w:t>
      </w:r>
      <w:r>
        <w:rPr>
          <w:rFonts w:ascii="Arial" w:hAnsi="Arial" w:cs="Arial"/>
        </w:rPr>
        <w:t xml:space="preserve">has undoubtedly led to </w:t>
      </w:r>
      <w:r w:rsidR="00EE1927">
        <w:rPr>
          <w:rFonts w:ascii="Arial" w:hAnsi="Arial" w:cs="Arial"/>
        </w:rPr>
        <w:t xml:space="preserve">the </w:t>
      </w:r>
      <w:r>
        <w:rPr>
          <w:rFonts w:ascii="Arial" w:hAnsi="Arial" w:cs="Arial"/>
        </w:rPr>
        <w:t>steady growth in the country’s economy.</w:t>
      </w:r>
      <w:r w:rsidR="00CD0AD3">
        <w:rPr>
          <w:rFonts w:ascii="Arial" w:hAnsi="Arial" w:cs="Arial"/>
        </w:rPr>
        <w:t xml:space="preserve"> </w:t>
      </w:r>
    </w:p>
    <w:p w14:paraId="68A66920" w14:textId="77777777" w:rsidR="00FA4A05" w:rsidRDefault="00FA4A05" w:rsidP="00FA4A05">
      <w:pPr>
        <w:tabs>
          <w:tab w:val="left" w:pos="0"/>
        </w:tabs>
        <w:spacing w:line="240" w:lineRule="auto"/>
        <w:rPr>
          <w:rFonts w:ascii="Arial" w:hAnsi="Arial" w:cs="Arial"/>
        </w:rPr>
      </w:pPr>
    </w:p>
    <w:p w14:paraId="531BD45B" w14:textId="77777777" w:rsidR="00FA4A05" w:rsidRDefault="00FA4A05" w:rsidP="00FA4A05">
      <w:pPr>
        <w:tabs>
          <w:tab w:val="left" w:pos="0"/>
        </w:tabs>
        <w:spacing w:line="240" w:lineRule="auto"/>
        <w:rPr>
          <w:rFonts w:ascii="Arial" w:hAnsi="Arial" w:cs="Arial"/>
        </w:rPr>
      </w:pPr>
      <w:r>
        <w:rPr>
          <w:rFonts w:ascii="Arial" w:hAnsi="Arial" w:cs="Arial"/>
        </w:rPr>
        <w:t>4.</w:t>
      </w:r>
      <w:r>
        <w:rPr>
          <w:rFonts w:ascii="Arial" w:hAnsi="Arial" w:cs="Arial"/>
        </w:rPr>
        <w:tab/>
        <w:t xml:space="preserve">To continue these exemplary efforts, my delegation would like to make the following </w:t>
      </w:r>
      <w:r>
        <w:rPr>
          <w:rFonts w:ascii="Arial" w:hAnsi="Arial" w:cs="Arial"/>
          <w:b/>
        </w:rPr>
        <w:t xml:space="preserve">two </w:t>
      </w:r>
      <w:r>
        <w:rPr>
          <w:rFonts w:ascii="Arial" w:hAnsi="Arial" w:cs="Arial"/>
        </w:rPr>
        <w:t>recommendations:</w:t>
      </w:r>
    </w:p>
    <w:p w14:paraId="6DAE77D4" w14:textId="77777777" w:rsidR="00FA4A05" w:rsidRDefault="00FA4A05" w:rsidP="00FA4A05">
      <w:pPr>
        <w:tabs>
          <w:tab w:val="left" w:pos="0"/>
        </w:tabs>
        <w:spacing w:line="240" w:lineRule="auto"/>
        <w:rPr>
          <w:rFonts w:ascii="Arial" w:hAnsi="Arial" w:cs="Arial"/>
        </w:rPr>
      </w:pPr>
    </w:p>
    <w:p w14:paraId="5937F8E0" w14:textId="77777777" w:rsidR="00FA4A05" w:rsidRDefault="00FA4A05" w:rsidP="00FA4A05">
      <w:pPr>
        <w:numPr>
          <w:ilvl w:val="0"/>
          <w:numId w:val="1"/>
        </w:numPr>
        <w:tabs>
          <w:tab w:val="left" w:pos="0"/>
        </w:tabs>
        <w:spacing w:line="240" w:lineRule="auto"/>
        <w:ind w:left="709" w:hanging="349"/>
        <w:rPr>
          <w:rFonts w:ascii="Arial" w:hAnsi="Arial" w:cs="Arial"/>
        </w:rPr>
      </w:pPr>
      <w:r>
        <w:rPr>
          <w:rFonts w:ascii="Arial" w:hAnsi="Arial" w:cs="Arial"/>
        </w:rPr>
        <w:t xml:space="preserve">To provide adequate financial and human resources to the information centres established to promote and increase awareness on human rights issues; and </w:t>
      </w:r>
    </w:p>
    <w:p w14:paraId="535382C3" w14:textId="77777777" w:rsidR="00FA4A05" w:rsidRDefault="00FA4A05" w:rsidP="00FA4A05">
      <w:pPr>
        <w:tabs>
          <w:tab w:val="left" w:pos="0"/>
        </w:tabs>
        <w:spacing w:line="240" w:lineRule="auto"/>
        <w:ind w:left="1080"/>
        <w:rPr>
          <w:rFonts w:ascii="Arial" w:hAnsi="Arial" w:cs="Arial"/>
        </w:rPr>
      </w:pPr>
    </w:p>
    <w:p w14:paraId="45CC676E" w14:textId="77777777" w:rsidR="00FA4A05" w:rsidRDefault="00FA4A05" w:rsidP="00FA4A05">
      <w:pPr>
        <w:numPr>
          <w:ilvl w:val="0"/>
          <w:numId w:val="1"/>
        </w:numPr>
        <w:tabs>
          <w:tab w:val="left" w:pos="0"/>
        </w:tabs>
        <w:spacing w:line="240" w:lineRule="auto"/>
        <w:ind w:left="709" w:hanging="349"/>
        <w:rPr>
          <w:rFonts w:ascii="Arial" w:hAnsi="Arial" w:cs="Arial"/>
        </w:rPr>
      </w:pPr>
      <w:r>
        <w:rPr>
          <w:rFonts w:ascii="Arial" w:hAnsi="Arial" w:cs="Arial"/>
        </w:rPr>
        <w:t>To continue implementing its national policies and programmes outlined</w:t>
      </w:r>
      <w:r w:rsidR="004A2214">
        <w:rPr>
          <w:rFonts w:ascii="Arial" w:hAnsi="Arial" w:cs="Arial"/>
        </w:rPr>
        <w:t>,</w:t>
      </w:r>
      <w:r>
        <w:rPr>
          <w:rFonts w:ascii="Arial" w:hAnsi="Arial" w:cs="Arial"/>
        </w:rPr>
        <w:t xml:space="preserve"> with the aim </w:t>
      </w:r>
      <w:r w:rsidR="00EE1927">
        <w:rPr>
          <w:rFonts w:ascii="Arial" w:hAnsi="Arial" w:cs="Arial"/>
        </w:rPr>
        <w:t>of further improving</w:t>
      </w:r>
      <w:r>
        <w:rPr>
          <w:rFonts w:ascii="Arial" w:hAnsi="Arial" w:cs="Arial"/>
        </w:rPr>
        <w:t xml:space="preserve"> the wel</w:t>
      </w:r>
      <w:r w:rsidR="004A2214">
        <w:rPr>
          <w:rFonts w:ascii="Arial" w:hAnsi="Arial" w:cs="Arial"/>
        </w:rPr>
        <w:t>l-being</w:t>
      </w:r>
      <w:r>
        <w:rPr>
          <w:rFonts w:ascii="Arial" w:hAnsi="Arial" w:cs="Arial"/>
        </w:rPr>
        <w:t xml:space="preserve"> of its people.</w:t>
      </w:r>
    </w:p>
    <w:p w14:paraId="4DA8B2B7" w14:textId="77777777" w:rsidR="00FA4A05" w:rsidRDefault="00FA4A05" w:rsidP="00FA4A05">
      <w:pPr>
        <w:tabs>
          <w:tab w:val="left" w:pos="0"/>
        </w:tabs>
        <w:spacing w:line="240" w:lineRule="auto"/>
        <w:rPr>
          <w:rFonts w:ascii="Arial" w:hAnsi="Arial" w:cs="Arial"/>
        </w:rPr>
      </w:pPr>
    </w:p>
    <w:p w14:paraId="5BDCE275" w14:textId="77777777" w:rsidR="00FA4A05" w:rsidRPr="000800CD" w:rsidRDefault="00EE1927" w:rsidP="00FA4A05">
      <w:pPr>
        <w:tabs>
          <w:tab w:val="left" w:pos="0"/>
        </w:tabs>
        <w:spacing w:line="240" w:lineRule="auto"/>
        <w:rPr>
          <w:rFonts w:ascii="Arial" w:hAnsi="Arial" w:cs="Arial"/>
        </w:rPr>
      </w:pPr>
      <w:r>
        <w:rPr>
          <w:rFonts w:ascii="Arial" w:hAnsi="Arial" w:cs="Arial"/>
        </w:rPr>
        <w:t>T</w:t>
      </w:r>
      <w:r w:rsidR="00FA4A05">
        <w:rPr>
          <w:rFonts w:ascii="Arial" w:hAnsi="Arial" w:cs="Arial"/>
        </w:rPr>
        <w:t>hank you.</w:t>
      </w:r>
    </w:p>
    <w:p w14:paraId="43E88363" w14:textId="77777777" w:rsidR="00FA4A05" w:rsidRPr="00ED669B" w:rsidRDefault="00FA4A05" w:rsidP="00FA4A05">
      <w:pPr>
        <w:tabs>
          <w:tab w:val="left" w:pos="0"/>
        </w:tabs>
        <w:spacing w:line="240" w:lineRule="auto"/>
        <w:rPr>
          <w:rFonts w:ascii="Arial" w:hAnsi="Arial" w:cs="Arial"/>
        </w:rPr>
      </w:pPr>
    </w:p>
    <w:p w14:paraId="4A05417C" w14:textId="77777777" w:rsidR="00FA4A05" w:rsidRPr="00ED669B" w:rsidRDefault="00FA4A05" w:rsidP="00FA4A05">
      <w:pPr>
        <w:tabs>
          <w:tab w:val="left" w:pos="0"/>
        </w:tabs>
        <w:spacing w:line="240" w:lineRule="auto"/>
        <w:rPr>
          <w:rFonts w:ascii="Arial" w:hAnsi="Arial" w:cs="Arial"/>
        </w:rPr>
      </w:pPr>
    </w:p>
    <w:p w14:paraId="46AE07B1" w14:textId="77777777" w:rsidR="00FA4A05" w:rsidRDefault="00FA4A05" w:rsidP="00FA4A05">
      <w:pPr>
        <w:tabs>
          <w:tab w:val="left" w:pos="0"/>
        </w:tabs>
        <w:spacing w:line="240" w:lineRule="auto"/>
        <w:rPr>
          <w:rFonts w:ascii="Arial" w:hAnsi="Arial" w:cs="Arial"/>
          <w:b/>
        </w:rPr>
      </w:pPr>
      <w:r w:rsidRPr="00CC42AC">
        <w:rPr>
          <w:rFonts w:ascii="Arial" w:hAnsi="Arial" w:cs="Arial"/>
          <w:b/>
        </w:rPr>
        <w:t>GENEVA</w:t>
      </w:r>
      <w:r w:rsidRPr="00CC42AC">
        <w:rPr>
          <w:rFonts w:ascii="Arial" w:hAnsi="Arial" w:cs="Arial"/>
          <w:b/>
        </w:rPr>
        <w:br/>
        <w:t>22 April 2013</w:t>
      </w:r>
      <w:bookmarkStart w:id="0" w:name="_GoBack"/>
      <w:bookmarkEnd w:id="0"/>
    </w:p>
    <w:sectPr w:rsidR="00FA4A0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FA221" w14:textId="77777777" w:rsidR="006653D8" w:rsidRDefault="006653D8" w:rsidP="004A2214">
      <w:pPr>
        <w:spacing w:line="240" w:lineRule="auto"/>
      </w:pPr>
      <w:r>
        <w:separator/>
      </w:r>
    </w:p>
  </w:endnote>
  <w:endnote w:type="continuationSeparator" w:id="0">
    <w:p w14:paraId="24F62981" w14:textId="77777777" w:rsidR="006653D8" w:rsidRDefault="006653D8" w:rsidP="004A2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957293"/>
      <w:docPartObj>
        <w:docPartGallery w:val="Page Numbers (Bottom of Page)"/>
        <w:docPartUnique/>
      </w:docPartObj>
    </w:sdtPr>
    <w:sdtEndPr>
      <w:rPr>
        <w:rFonts w:ascii="Arial" w:hAnsi="Arial" w:cs="Arial"/>
        <w:noProof/>
      </w:rPr>
    </w:sdtEndPr>
    <w:sdtContent>
      <w:p w14:paraId="2D36D8BC" w14:textId="632D8FAE" w:rsidR="004A2214" w:rsidRPr="004A2214" w:rsidRDefault="004C0BEE" w:rsidP="004C0BEE">
        <w:pPr>
          <w:pStyle w:val="Footer"/>
          <w:ind w:firstLine="4320"/>
          <w:jc w:val="center"/>
          <w:rPr>
            <w:rFonts w:ascii="Arial" w:hAnsi="Arial" w:cs="Arial"/>
          </w:rPr>
        </w:pPr>
        <w:r w:rsidRPr="004C0BEE">
          <w:rPr>
            <w:rFonts w:ascii="Arial" w:hAnsi="Arial" w:cs="Arial"/>
            <w:noProof/>
          </w:rPr>
          <w:t xml:space="preserve"> </w:t>
        </w:r>
        <w:r>
          <w:rPr>
            <w:rFonts w:ascii="Arial" w:hAnsi="Arial" w:cs="Arial"/>
            <w:noProof/>
          </w:rPr>
          <w:tab/>
        </w:r>
        <w:r>
          <w:rPr>
            <w:rFonts w:ascii="Arial" w:hAnsi="Arial" w:cs="Arial"/>
            <w:noProof/>
          </w:rPr>
          <w:tab/>
          <w:t>no. 64 out of 80 / 1:30 m</w:t>
        </w:r>
      </w:p>
    </w:sdtContent>
  </w:sdt>
  <w:p w14:paraId="2C257D77" w14:textId="77777777" w:rsidR="004A2214" w:rsidRDefault="004A2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EFCFF" w14:textId="77777777" w:rsidR="006653D8" w:rsidRDefault="006653D8" w:rsidP="004A2214">
      <w:pPr>
        <w:spacing w:line="240" w:lineRule="auto"/>
      </w:pPr>
      <w:r>
        <w:separator/>
      </w:r>
    </w:p>
  </w:footnote>
  <w:footnote w:type="continuationSeparator" w:id="0">
    <w:p w14:paraId="1614EC63" w14:textId="77777777" w:rsidR="006653D8" w:rsidRDefault="006653D8" w:rsidP="004A22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D68A1" w14:textId="77777777" w:rsidR="004A2214" w:rsidRPr="00CC42AC" w:rsidRDefault="004A2214" w:rsidP="004A2214">
    <w:pPr>
      <w:pStyle w:val="Header"/>
      <w:jc w:val="right"/>
      <w:rPr>
        <w:rFonts w:ascii="Arial" w:hAnsi="Arial" w:cs="Arial"/>
        <w:b/>
        <w:i/>
        <w:sz w:val="20"/>
        <w:szCs w:val="20"/>
      </w:rPr>
    </w:pPr>
    <w:r w:rsidRPr="00CC42AC">
      <w:rPr>
        <w:rFonts w:ascii="Arial" w:hAnsi="Arial" w:cs="Arial"/>
        <w:b/>
        <w:i/>
        <w:sz w:val="20"/>
        <w:szCs w:val="20"/>
      </w:rPr>
      <w:t>(Please check against delivery)</w:t>
    </w:r>
  </w:p>
  <w:p w14:paraId="3A23DA88" w14:textId="77777777" w:rsidR="004A2214" w:rsidRDefault="004A2214">
    <w:pPr>
      <w:pStyle w:val="Header"/>
    </w:pPr>
  </w:p>
  <w:p w14:paraId="0C83586B" w14:textId="77777777" w:rsidR="004A2214" w:rsidRDefault="004A2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F69B2"/>
    <w:multiLevelType w:val="hybridMultilevel"/>
    <w:tmpl w:val="927C0D40"/>
    <w:lvl w:ilvl="0" w:tplc="EBF4AC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78C9066F"/>
    <w:multiLevelType w:val="hybridMultilevel"/>
    <w:tmpl w:val="06D6A822"/>
    <w:lvl w:ilvl="0" w:tplc="84F654C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05"/>
    <w:rsid w:val="001437B1"/>
    <w:rsid w:val="003F2AB7"/>
    <w:rsid w:val="004A2214"/>
    <w:rsid w:val="004C0BEE"/>
    <w:rsid w:val="005D0382"/>
    <w:rsid w:val="006653D8"/>
    <w:rsid w:val="00A0517B"/>
    <w:rsid w:val="00AD4BE7"/>
    <w:rsid w:val="00B65300"/>
    <w:rsid w:val="00BB11FA"/>
    <w:rsid w:val="00CD0AD3"/>
    <w:rsid w:val="00D26D6A"/>
    <w:rsid w:val="00EE1927"/>
    <w:rsid w:val="00FA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8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5"/>
    <w:pPr>
      <w:spacing w:after="0" w:line="36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214"/>
    <w:pPr>
      <w:tabs>
        <w:tab w:val="center" w:pos="4680"/>
        <w:tab w:val="right" w:pos="9360"/>
      </w:tabs>
      <w:spacing w:line="240" w:lineRule="auto"/>
    </w:pPr>
  </w:style>
  <w:style w:type="character" w:customStyle="1" w:styleId="HeaderChar">
    <w:name w:val="Header Char"/>
    <w:basedOn w:val="DefaultParagraphFont"/>
    <w:link w:val="Header"/>
    <w:uiPriority w:val="99"/>
    <w:rsid w:val="004A221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A2214"/>
    <w:pPr>
      <w:tabs>
        <w:tab w:val="center" w:pos="4680"/>
        <w:tab w:val="right" w:pos="9360"/>
      </w:tabs>
      <w:spacing w:line="240" w:lineRule="auto"/>
    </w:pPr>
  </w:style>
  <w:style w:type="character" w:customStyle="1" w:styleId="FooterChar">
    <w:name w:val="Footer Char"/>
    <w:basedOn w:val="DefaultParagraphFont"/>
    <w:link w:val="Footer"/>
    <w:uiPriority w:val="99"/>
    <w:rsid w:val="004A22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A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1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64</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57B9F3A98610184393F859EEC83CA6FC" ma:contentTypeVersion="2" ma:contentTypeDescription="Country Statements" ma:contentTypeScope="" ma:versionID="56b8f9233a43e3825d65670e17cb9da4">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F9B46-F596-46FC-9123-BBF056276CDE}"/>
</file>

<file path=customXml/itemProps2.xml><?xml version="1.0" encoding="utf-8"?>
<ds:datastoreItem xmlns:ds="http://schemas.openxmlformats.org/officeDocument/2006/customXml" ds:itemID="{387F887D-924A-45C0-89D9-AC82EC84C6A3}"/>
</file>

<file path=customXml/itemProps3.xml><?xml version="1.0" encoding="utf-8"?>
<ds:datastoreItem xmlns:ds="http://schemas.openxmlformats.org/officeDocument/2006/customXml" ds:itemID="{B4EC2940-3A1F-4C72-BF96-D54C58C16591}"/>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dc:title>
  <dc:creator>admin</dc:creator>
  <cp:lastModifiedBy>Zareen</cp:lastModifiedBy>
  <cp:revision>3</cp:revision>
  <dcterms:created xsi:type="dcterms:W3CDTF">2013-04-22T07:21:00Z</dcterms:created>
  <dcterms:modified xsi:type="dcterms:W3CDTF">2013-04-22T07:22:00Z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0x010100CA92D31222379248846EF4F1EBFB5EDE0057B9F3A98610184393F859EEC83CA6FC</vt:lpwstr>
  </property>
</Properties>
</file>