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77" w:rsidRPr="001F4453" w:rsidRDefault="009E499D" w:rsidP="00BC1E77">
      <w:pPr>
        <w:spacing w:after="0"/>
        <w:ind w:left="-1134" w:firstLine="567"/>
        <w:rPr>
          <w:b/>
          <w:sz w:val="24"/>
          <w:szCs w:val="24"/>
        </w:rPr>
      </w:pPr>
      <w:r w:rsidRPr="001F4453">
        <w:rPr>
          <w:b/>
          <w:sz w:val="24"/>
          <w:szCs w:val="24"/>
        </w:rPr>
        <w:t xml:space="preserve">               </w:t>
      </w:r>
      <w:r w:rsidRPr="001F4453">
        <w:rPr>
          <w:b/>
          <w:noProof/>
          <w:sz w:val="24"/>
          <w:szCs w:val="24"/>
          <w:lang w:val="en-US"/>
        </w:rPr>
        <w:drawing>
          <wp:inline distT="0" distB="0" distL="0" distR="0">
            <wp:extent cx="701414" cy="724205"/>
            <wp:effectExtent l="25400" t="0" r="97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30" cy="73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E77" w:rsidRPr="001F4453" w:rsidRDefault="009E499D" w:rsidP="00BC1E77">
      <w:pPr>
        <w:spacing w:after="0"/>
        <w:ind w:left="-1134"/>
        <w:rPr>
          <w:b/>
          <w:sz w:val="24"/>
          <w:szCs w:val="24"/>
        </w:rPr>
      </w:pPr>
      <w:r w:rsidRPr="001F4453">
        <w:rPr>
          <w:b/>
          <w:sz w:val="24"/>
          <w:szCs w:val="24"/>
        </w:rPr>
        <w:t xml:space="preserve">    MISION PERMANENTE DE HONDURAS</w:t>
      </w:r>
    </w:p>
    <w:p w:rsidR="00BC1E77" w:rsidRPr="001F4453" w:rsidRDefault="009E499D" w:rsidP="00BC1E77">
      <w:pPr>
        <w:ind w:left="-1134"/>
        <w:rPr>
          <w:b/>
        </w:rPr>
      </w:pPr>
      <w:r w:rsidRPr="001F4453">
        <w:rPr>
          <w:b/>
        </w:rPr>
        <w:t xml:space="preserve">                    EN GINEBRA, SUIZA</w:t>
      </w:r>
    </w:p>
    <w:p w:rsidR="005435A9" w:rsidRDefault="005435A9" w:rsidP="005435A9">
      <w:pPr>
        <w:spacing w:after="0"/>
        <w:jc w:val="both"/>
        <w:rPr>
          <w:rFonts w:ascii="Optima" w:hAnsi="Optima"/>
          <w:lang w:val="en-US"/>
        </w:rPr>
      </w:pPr>
    </w:p>
    <w:p w:rsidR="008C509B" w:rsidRDefault="008C509B" w:rsidP="005435A9">
      <w:pPr>
        <w:spacing w:after="0"/>
        <w:jc w:val="both"/>
        <w:rPr>
          <w:rFonts w:ascii="Trebuchet MS" w:hAnsi="Trebuchet MS"/>
          <w:sz w:val="24"/>
          <w:lang w:val="es-ES_tradnl"/>
        </w:rPr>
      </w:pPr>
      <w:r>
        <w:rPr>
          <w:rFonts w:ascii="Trebuchet MS" w:hAnsi="Trebuchet MS"/>
          <w:sz w:val="24"/>
          <w:lang w:val="es-ES_tradnl"/>
        </w:rPr>
        <w:t>XVI SESION DEL GRUPO DE TRABAJO DEL EXAMEN PERIODICO UNIVERSAL</w:t>
      </w:r>
    </w:p>
    <w:p w:rsidR="008C509B" w:rsidRDefault="00D05E41" w:rsidP="005435A9">
      <w:pPr>
        <w:spacing w:after="0"/>
        <w:jc w:val="both"/>
        <w:rPr>
          <w:rFonts w:ascii="Trebuchet MS" w:hAnsi="Trebuchet MS"/>
          <w:sz w:val="28"/>
          <w:lang w:val="es-ES_tradnl"/>
        </w:rPr>
      </w:pPr>
      <w:r>
        <w:rPr>
          <w:rFonts w:ascii="Trebuchet MS" w:hAnsi="Trebuchet MS"/>
          <w:sz w:val="28"/>
          <w:lang w:val="es-ES_tradnl"/>
        </w:rPr>
        <w:t>ALEMANIA</w:t>
      </w:r>
    </w:p>
    <w:p w:rsidR="008C509B" w:rsidRDefault="008C509B" w:rsidP="005435A9">
      <w:pPr>
        <w:spacing w:after="0"/>
        <w:jc w:val="both"/>
        <w:rPr>
          <w:rFonts w:ascii="Trebuchet MS" w:hAnsi="Trebuchet MS"/>
          <w:sz w:val="28"/>
          <w:lang w:val="es-ES_tradnl"/>
        </w:rPr>
      </w:pPr>
    </w:p>
    <w:p w:rsidR="008C509B" w:rsidRDefault="00D05E41" w:rsidP="008C509B">
      <w:pPr>
        <w:spacing w:after="0"/>
        <w:jc w:val="right"/>
        <w:rPr>
          <w:rFonts w:ascii="Trebuchet MS" w:hAnsi="Trebuchet MS"/>
          <w:sz w:val="24"/>
          <w:lang w:val="es-ES_tradnl"/>
        </w:rPr>
      </w:pPr>
      <w:r>
        <w:rPr>
          <w:rFonts w:ascii="Trebuchet MS" w:hAnsi="Trebuchet MS"/>
          <w:sz w:val="24"/>
          <w:lang w:val="es-ES_tradnl"/>
        </w:rPr>
        <w:t>25</w:t>
      </w:r>
      <w:r w:rsidR="008C509B" w:rsidRPr="008C509B">
        <w:rPr>
          <w:rFonts w:ascii="Trebuchet MS" w:hAnsi="Trebuchet MS"/>
          <w:sz w:val="24"/>
          <w:lang w:val="es-ES_tradnl"/>
        </w:rPr>
        <w:t xml:space="preserve"> DE ABRIL DE 2013</w:t>
      </w:r>
      <w:r w:rsidR="008F26FF">
        <w:rPr>
          <w:rFonts w:ascii="Trebuchet MS" w:hAnsi="Trebuchet MS"/>
          <w:sz w:val="24"/>
          <w:lang w:val="es-ES_tradnl"/>
        </w:rPr>
        <w:t xml:space="preserve"> (1 minuto 14 segundos)</w:t>
      </w:r>
    </w:p>
    <w:p w:rsidR="008C509B" w:rsidRDefault="008C509B" w:rsidP="008C509B">
      <w:pPr>
        <w:pBdr>
          <w:top w:val="single" w:sz="4" w:space="1" w:color="auto"/>
        </w:pBdr>
        <w:spacing w:after="0"/>
        <w:jc w:val="right"/>
        <w:rPr>
          <w:rFonts w:ascii="Trebuchet MS" w:hAnsi="Trebuchet MS"/>
          <w:sz w:val="24"/>
          <w:lang w:val="es-ES_tradnl"/>
        </w:rPr>
      </w:pPr>
    </w:p>
    <w:p w:rsidR="008C509B" w:rsidRDefault="008C509B" w:rsidP="008C509B">
      <w:pPr>
        <w:pBdr>
          <w:top w:val="single" w:sz="4" w:space="1" w:color="auto"/>
        </w:pBdr>
        <w:spacing w:after="0"/>
        <w:jc w:val="both"/>
        <w:rPr>
          <w:rFonts w:ascii="Trebuchet MS" w:hAnsi="Trebuchet MS"/>
          <w:sz w:val="24"/>
          <w:lang w:val="es-ES_tradnl"/>
        </w:rPr>
      </w:pPr>
    </w:p>
    <w:p w:rsidR="00D05E41" w:rsidRDefault="008C509B" w:rsidP="008C509B">
      <w:pPr>
        <w:pBdr>
          <w:top w:val="single" w:sz="4" w:space="1" w:color="auto"/>
        </w:pBdr>
        <w:spacing w:after="0"/>
        <w:jc w:val="both"/>
        <w:rPr>
          <w:rFonts w:ascii="Optima" w:hAnsi="Optima"/>
          <w:sz w:val="24"/>
          <w:lang w:val="es-ES_tradnl"/>
        </w:rPr>
      </w:pPr>
      <w:r>
        <w:rPr>
          <w:rFonts w:ascii="Optima" w:hAnsi="Optima"/>
          <w:sz w:val="24"/>
          <w:lang w:val="es-ES_tradnl"/>
        </w:rPr>
        <w:t>Honduras da la bienve</w:t>
      </w:r>
      <w:r w:rsidR="00D05E41">
        <w:rPr>
          <w:rFonts w:ascii="Optima" w:hAnsi="Optima"/>
          <w:sz w:val="24"/>
          <w:lang w:val="es-ES_tradnl"/>
        </w:rPr>
        <w:t>nida a la delegación de Alemania</w:t>
      </w:r>
      <w:r>
        <w:rPr>
          <w:rFonts w:ascii="Optima" w:hAnsi="Optima"/>
          <w:sz w:val="24"/>
          <w:lang w:val="es-ES_tradnl"/>
        </w:rPr>
        <w:t xml:space="preserve"> y agradece la presentación de su informe nacional, el cual refleja </w:t>
      </w:r>
      <w:r w:rsidR="00D05E41">
        <w:rPr>
          <w:rFonts w:ascii="Optima" w:hAnsi="Optima"/>
          <w:sz w:val="24"/>
          <w:lang w:val="es-ES_tradnl"/>
        </w:rPr>
        <w:t>el serio y decidido compromiso del Gobierno con la promoción y protección de los derechos humanos.</w:t>
      </w:r>
    </w:p>
    <w:p w:rsidR="00D05E41" w:rsidRDefault="00D05E41" w:rsidP="008C509B">
      <w:pPr>
        <w:pBdr>
          <w:top w:val="single" w:sz="4" w:space="1" w:color="auto"/>
        </w:pBdr>
        <w:spacing w:after="0"/>
        <w:jc w:val="both"/>
        <w:rPr>
          <w:rFonts w:ascii="Optima" w:hAnsi="Optima"/>
          <w:sz w:val="24"/>
          <w:lang w:val="es-ES_tradnl"/>
        </w:rPr>
      </w:pPr>
    </w:p>
    <w:p w:rsidR="00D05E41" w:rsidRDefault="00D05E41" w:rsidP="008C509B">
      <w:pPr>
        <w:pBdr>
          <w:top w:val="single" w:sz="4" w:space="1" w:color="auto"/>
        </w:pBdr>
        <w:spacing w:after="0"/>
        <w:jc w:val="both"/>
        <w:rPr>
          <w:rFonts w:ascii="Optima" w:hAnsi="Optima"/>
          <w:sz w:val="24"/>
          <w:lang w:val="es-ES_tradnl"/>
        </w:rPr>
      </w:pPr>
      <w:r>
        <w:rPr>
          <w:rFonts w:ascii="Optima" w:hAnsi="Optima"/>
          <w:sz w:val="24"/>
          <w:lang w:val="es-ES_tradnl"/>
        </w:rPr>
        <w:t>Mucho se ha hecho desde el primer examen de Alemania en el marco del EPU en cuanto a aprobación o promulgación de instrumentos legislativos. La ley sobre el fortalecimiento de los derechos de las víctimas de abusos sexuales, y la normativa del 2011 sobre el derecho de residencia a jóvenes bien integrados y cuya deportación se haya suspendido temporalmente, son un ejemplo de ello.</w:t>
      </w:r>
    </w:p>
    <w:p w:rsidR="00D05E41" w:rsidRDefault="00D05E41" w:rsidP="008C509B">
      <w:pPr>
        <w:pBdr>
          <w:top w:val="single" w:sz="4" w:space="1" w:color="auto"/>
        </w:pBdr>
        <w:spacing w:after="0"/>
        <w:jc w:val="both"/>
        <w:rPr>
          <w:rFonts w:ascii="Optima" w:hAnsi="Optima"/>
          <w:sz w:val="24"/>
          <w:lang w:val="es-ES_tradnl"/>
        </w:rPr>
      </w:pPr>
    </w:p>
    <w:p w:rsidR="005E7990" w:rsidRDefault="00E71ED2" w:rsidP="008C509B">
      <w:pPr>
        <w:pBdr>
          <w:top w:val="single" w:sz="4" w:space="1" w:color="auto"/>
        </w:pBdr>
        <w:spacing w:after="0"/>
        <w:jc w:val="both"/>
        <w:rPr>
          <w:rFonts w:ascii="Optima" w:hAnsi="Optima"/>
          <w:sz w:val="24"/>
          <w:lang w:val="es-ES_tradnl"/>
        </w:rPr>
      </w:pPr>
      <w:r>
        <w:rPr>
          <w:rFonts w:ascii="Optima" w:hAnsi="Optima"/>
          <w:sz w:val="24"/>
          <w:lang w:val="es-ES_tradnl"/>
        </w:rPr>
        <w:t>Sin embargo, y en el caso especí</w:t>
      </w:r>
      <w:r w:rsidR="005E7990">
        <w:rPr>
          <w:rFonts w:ascii="Optima" w:hAnsi="Optima"/>
          <w:sz w:val="24"/>
          <w:lang w:val="es-ES_tradnl"/>
        </w:rPr>
        <w:t xml:space="preserve">fico de los derechos de los migrantes, Honduras observa con preocupación el elevado nivel de violencia contra mujeres de origen extranjero, y la desproporcionada cantidad de extranjeros y alemanes de origen extranjero que se encuentran privados de libertad. En relación a esta temática, y aunque existe aún mucho camino por recorrer, Honduras reconoce </w:t>
      </w:r>
      <w:r>
        <w:rPr>
          <w:rFonts w:ascii="Optima" w:hAnsi="Optima"/>
          <w:sz w:val="24"/>
          <w:lang w:val="es-ES_tradnl"/>
        </w:rPr>
        <w:t xml:space="preserve">la tolerancia y </w:t>
      </w:r>
      <w:r w:rsidR="005E7990">
        <w:rPr>
          <w:rFonts w:ascii="Optima" w:hAnsi="Optima"/>
          <w:sz w:val="24"/>
          <w:lang w:val="es-ES_tradnl"/>
        </w:rPr>
        <w:t>los esfuerzos del Gobierno alemán</w:t>
      </w:r>
      <w:r>
        <w:rPr>
          <w:rFonts w:ascii="Optima" w:hAnsi="Optima"/>
          <w:sz w:val="24"/>
          <w:lang w:val="es-ES_tradnl"/>
        </w:rPr>
        <w:t>,</w:t>
      </w:r>
      <w:r w:rsidR="005E7990">
        <w:rPr>
          <w:rFonts w:ascii="Optima" w:hAnsi="Optima"/>
          <w:sz w:val="24"/>
          <w:lang w:val="es-ES_tradnl"/>
        </w:rPr>
        <w:t xml:space="preserve"> lo insta a continuar implementando medidas orientadas a la protección de los derechos de las mujeres y niños en esta situación.</w:t>
      </w:r>
    </w:p>
    <w:p w:rsidR="005E7990" w:rsidRDefault="005E7990" w:rsidP="008C509B">
      <w:pPr>
        <w:pBdr>
          <w:top w:val="single" w:sz="4" w:space="1" w:color="auto"/>
        </w:pBdr>
        <w:spacing w:after="0"/>
        <w:jc w:val="both"/>
        <w:rPr>
          <w:rFonts w:ascii="Optima" w:hAnsi="Optima"/>
          <w:sz w:val="24"/>
          <w:lang w:val="es-ES_tradnl"/>
        </w:rPr>
      </w:pPr>
    </w:p>
    <w:p w:rsidR="006F4BD9" w:rsidRDefault="005E7990" w:rsidP="008C509B">
      <w:pPr>
        <w:pBdr>
          <w:top w:val="single" w:sz="4" w:space="1" w:color="auto"/>
        </w:pBdr>
        <w:spacing w:after="0"/>
        <w:jc w:val="both"/>
        <w:rPr>
          <w:rFonts w:ascii="Optima" w:hAnsi="Optima"/>
          <w:sz w:val="24"/>
          <w:lang w:val="es-ES_tradnl"/>
        </w:rPr>
      </w:pPr>
      <w:r>
        <w:rPr>
          <w:rFonts w:ascii="Optima" w:hAnsi="Optima"/>
          <w:sz w:val="24"/>
          <w:lang w:val="es-ES_tradnl"/>
        </w:rPr>
        <w:t xml:space="preserve">Honduras recomienda </w:t>
      </w:r>
      <w:r w:rsidR="006F4BD9">
        <w:rPr>
          <w:rFonts w:ascii="Optima" w:hAnsi="Optima"/>
          <w:sz w:val="24"/>
          <w:lang w:val="es-ES_tradnl"/>
        </w:rPr>
        <w:t xml:space="preserve"> a </w:t>
      </w:r>
      <w:r>
        <w:rPr>
          <w:rFonts w:ascii="Optima" w:hAnsi="Optima"/>
          <w:sz w:val="24"/>
          <w:lang w:val="es-ES_tradnl"/>
        </w:rPr>
        <w:t>Alemania</w:t>
      </w:r>
      <w:r w:rsidR="00BB6D32">
        <w:rPr>
          <w:rFonts w:ascii="Optima" w:hAnsi="Optima"/>
          <w:sz w:val="24"/>
          <w:lang w:val="es-ES_tradnl"/>
        </w:rPr>
        <w:t xml:space="preserve"> adherirse a la Convención sobre la Protección de los Derechos de los Trabajadores Migratorios y sus Familiares.</w:t>
      </w:r>
    </w:p>
    <w:p w:rsidR="00C000B5" w:rsidRDefault="00C000B5" w:rsidP="008C509B">
      <w:pPr>
        <w:pBdr>
          <w:top w:val="single" w:sz="4" w:space="1" w:color="auto"/>
        </w:pBdr>
        <w:spacing w:after="0"/>
        <w:jc w:val="both"/>
        <w:rPr>
          <w:rFonts w:ascii="Optima" w:hAnsi="Optima"/>
          <w:sz w:val="24"/>
          <w:lang w:val="es-ES_tradnl"/>
        </w:rPr>
      </w:pPr>
    </w:p>
    <w:p w:rsidR="008B2C20" w:rsidRDefault="00C000B5" w:rsidP="008C509B">
      <w:pPr>
        <w:pBdr>
          <w:top w:val="single" w:sz="4" w:space="1" w:color="auto"/>
        </w:pBdr>
        <w:spacing w:after="0"/>
        <w:jc w:val="both"/>
        <w:rPr>
          <w:rFonts w:ascii="Optima" w:hAnsi="Optima"/>
          <w:sz w:val="24"/>
          <w:lang w:val="es-ES_tradnl"/>
        </w:rPr>
      </w:pPr>
      <w:r>
        <w:rPr>
          <w:rFonts w:ascii="Optima" w:hAnsi="Optima"/>
          <w:sz w:val="24"/>
          <w:lang w:val="es-ES_tradnl"/>
        </w:rPr>
        <w:t>Muchas Gracias</w:t>
      </w:r>
    </w:p>
    <w:p w:rsidR="008C509B" w:rsidRDefault="008C509B" w:rsidP="008C509B">
      <w:pPr>
        <w:pBdr>
          <w:top w:val="single" w:sz="4" w:space="1" w:color="auto"/>
        </w:pBdr>
        <w:spacing w:after="0"/>
        <w:jc w:val="both"/>
        <w:rPr>
          <w:rFonts w:ascii="Optima" w:hAnsi="Optima"/>
          <w:sz w:val="24"/>
          <w:lang w:val="es-ES_tradnl"/>
        </w:rPr>
      </w:pPr>
    </w:p>
    <w:p w:rsidR="008C509B" w:rsidRPr="008C509B" w:rsidRDefault="008C509B" w:rsidP="008C509B">
      <w:pPr>
        <w:pBdr>
          <w:top w:val="single" w:sz="4" w:space="1" w:color="auto"/>
        </w:pBdr>
        <w:spacing w:after="0"/>
        <w:jc w:val="both"/>
        <w:rPr>
          <w:rFonts w:ascii="Optima" w:hAnsi="Optima"/>
          <w:sz w:val="24"/>
          <w:lang w:val="es-ES_tradnl"/>
        </w:rPr>
      </w:pPr>
    </w:p>
    <w:p w:rsidR="00BC1E77" w:rsidRPr="008C509B" w:rsidRDefault="00BC1E77" w:rsidP="008C509B">
      <w:pPr>
        <w:spacing w:after="0"/>
        <w:jc w:val="right"/>
        <w:rPr>
          <w:rFonts w:ascii="Trebuchet MS" w:hAnsi="Trebuchet MS"/>
          <w:sz w:val="28"/>
          <w:lang w:val="es-ES_tradnl"/>
        </w:rPr>
      </w:pPr>
    </w:p>
    <w:sectPr w:rsidR="00BC1E77" w:rsidRPr="008C509B" w:rsidSect="00F15133">
      <w:footerReference w:type="default" r:id="rId8"/>
      <w:pgSz w:w="11894" w:h="16834"/>
      <w:pgMar w:top="432" w:right="1699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990" w:rsidRDefault="005E7990">
      <w:pPr>
        <w:spacing w:after="0" w:line="240" w:lineRule="auto"/>
      </w:pPr>
      <w:r>
        <w:separator/>
      </w:r>
    </w:p>
  </w:endnote>
  <w:endnote w:type="continuationSeparator" w:id="0">
    <w:p w:rsidR="005E7990" w:rsidRDefault="005E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90" w:rsidRDefault="005E7990" w:rsidP="00BC1E77">
    <w:pPr>
      <w:pStyle w:val="Footer"/>
      <w:ind w:right="360"/>
      <w:rPr>
        <w:rFonts w:ascii="Candara" w:hAnsi="Candara"/>
        <w:sz w:val="16"/>
      </w:rPr>
    </w:pPr>
  </w:p>
  <w:p w:rsidR="005E7990" w:rsidRPr="00D4093A" w:rsidRDefault="005E7990" w:rsidP="00BC1E77">
    <w:pPr>
      <w:pStyle w:val="Footer"/>
      <w:ind w:right="360"/>
      <w:rPr>
        <w:rFonts w:ascii="Candara" w:hAnsi="Candara"/>
        <w:sz w:val="16"/>
      </w:rPr>
    </w:pPr>
    <w:r w:rsidRPr="00D4093A">
      <w:rPr>
        <w:rFonts w:ascii="Candara" w:hAnsi="Candara"/>
        <w:sz w:val="16"/>
      </w:rPr>
      <w:t>Tel: +41-22-7100760</w:t>
    </w:r>
    <w:r w:rsidRPr="00D4093A">
      <w:rPr>
        <w:rFonts w:ascii="Candara" w:hAnsi="Candara"/>
        <w:sz w:val="16"/>
      </w:rPr>
      <w:tab/>
    </w:r>
    <w:r>
      <w:rPr>
        <w:rFonts w:ascii="Candara" w:hAnsi="Candara"/>
        <w:sz w:val="16"/>
      </w:rPr>
      <w:t>23 avenue de France</w:t>
    </w:r>
  </w:p>
  <w:p w:rsidR="005E7990" w:rsidRPr="00D4093A" w:rsidRDefault="005E7990" w:rsidP="00BC1E77">
    <w:pPr>
      <w:pStyle w:val="Footer"/>
      <w:ind w:right="360"/>
      <w:rPr>
        <w:rFonts w:ascii="Candara" w:hAnsi="Candara"/>
        <w:sz w:val="16"/>
      </w:rPr>
    </w:pPr>
    <w:r w:rsidRPr="00D4093A">
      <w:rPr>
        <w:rFonts w:ascii="Candara" w:hAnsi="Candara"/>
        <w:sz w:val="16"/>
      </w:rPr>
      <w:t>Fax:+41-22-7100766</w:t>
    </w:r>
    <w:r w:rsidRPr="00D4093A">
      <w:rPr>
        <w:rFonts w:ascii="Candara" w:hAnsi="Candara"/>
        <w:sz w:val="16"/>
      </w:rPr>
      <w:tab/>
    </w:r>
    <w:r>
      <w:rPr>
        <w:rFonts w:ascii="Candara" w:hAnsi="Candara"/>
        <w:sz w:val="16"/>
      </w:rPr>
      <w:t xml:space="preserve">1202 </w:t>
    </w:r>
    <w:r w:rsidRPr="00D4093A">
      <w:rPr>
        <w:rFonts w:ascii="Candara" w:hAnsi="Candara"/>
        <w:sz w:val="16"/>
      </w:rPr>
      <w:t>Ginebra, Suiza</w:t>
    </w:r>
    <w:r w:rsidRPr="00D4093A">
      <w:rPr>
        <w:rFonts w:ascii="Candara" w:hAnsi="Candara"/>
        <w:sz w:val="16"/>
      </w:rPr>
      <w:tab/>
    </w:r>
    <w:r>
      <w:rPr>
        <w:rFonts w:ascii="Candara" w:hAnsi="Candara"/>
        <w:sz w:val="16"/>
      </w:rPr>
      <w:t>mission@hondurasginebra.ch</w:t>
    </w:r>
  </w:p>
  <w:p w:rsidR="005E7990" w:rsidRDefault="005E799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990" w:rsidRDefault="005E7990">
      <w:pPr>
        <w:spacing w:after="0" w:line="240" w:lineRule="auto"/>
      </w:pPr>
      <w:r>
        <w:separator/>
      </w:r>
    </w:p>
  </w:footnote>
  <w:footnote w:type="continuationSeparator" w:id="0">
    <w:p w:rsidR="005E7990" w:rsidRDefault="005E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02186"/>
    <w:multiLevelType w:val="hybridMultilevel"/>
    <w:tmpl w:val="A0ECEAEC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B62"/>
    <w:rsid w:val="0015662C"/>
    <w:rsid w:val="0017603E"/>
    <w:rsid w:val="001B042C"/>
    <w:rsid w:val="001C1A3B"/>
    <w:rsid w:val="001E0F0A"/>
    <w:rsid w:val="00234D81"/>
    <w:rsid w:val="0024633F"/>
    <w:rsid w:val="00264B7D"/>
    <w:rsid w:val="002B1AAA"/>
    <w:rsid w:val="003036FB"/>
    <w:rsid w:val="00347937"/>
    <w:rsid w:val="00381B62"/>
    <w:rsid w:val="003869D8"/>
    <w:rsid w:val="003916D2"/>
    <w:rsid w:val="003C75B4"/>
    <w:rsid w:val="00412B63"/>
    <w:rsid w:val="004A450C"/>
    <w:rsid w:val="005435A9"/>
    <w:rsid w:val="00555A2E"/>
    <w:rsid w:val="005930B3"/>
    <w:rsid w:val="005D6584"/>
    <w:rsid w:val="005E7990"/>
    <w:rsid w:val="005F4FBC"/>
    <w:rsid w:val="00632F44"/>
    <w:rsid w:val="006F4BD9"/>
    <w:rsid w:val="007138F2"/>
    <w:rsid w:val="0072055A"/>
    <w:rsid w:val="007A6158"/>
    <w:rsid w:val="007E06D0"/>
    <w:rsid w:val="00831F59"/>
    <w:rsid w:val="0084017C"/>
    <w:rsid w:val="0086286D"/>
    <w:rsid w:val="00875DE1"/>
    <w:rsid w:val="00896909"/>
    <w:rsid w:val="008B0E94"/>
    <w:rsid w:val="008B2C20"/>
    <w:rsid w:val="008C509B"/>
    <w:rsid w:val="008F26FF"/>
    <w:rsid w:val="009A0F01"/>
    <w:rsid w:val="009A3C6F"/>
    <w:rsid w:val="009E499D"/>
    <w:rsid w:val="00A71200"/>
    <w:rsid w:val="00B02B6C"/>
    <w:rsid w:val="00B2301D"/>
    <w:rsid w:val="00BB6D32"/>
    <w:rsid w:val="00BC1E77"/>
    <w:rsid w:val="00BF55FE"/>
    <w:rsid w:val="00C000B5"/>
    <w:rsid w:val="00C45DCE"/>
    <w:rsid w:val="00CA10ED"/>
    <w:rsid w:val="00CE1EB0"/>
    <w:rsid w:val="00D05E41"/>
    <w:rsid w:val="00DB4AFA"/>
    <w:rsid w:val="00E2553E"/>
    <w:rsid w:val="00E6170E"/>
    <w:rsid w:val="00E71ED2"/>
    <w:rsid w:val="00ED7FE8"/>
    <w:rsid w:val="00F15133"/>
    <w:rsid w:val="00F423BC"/>
    <w:rsid w:val="00FB0A3F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81B62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62"/>
    <w:rPr>
      <w:rFonts w:ascii="Tahoma" w:eastAsia="Calibri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semiHidden/>
    <w:unhideWhenUsed/>
    <w:rsid w:val="00033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4A5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nhideWhenUsed/>
    <w:rsid w:val="00033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34A5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62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62"/>
    <w:rPr>
      <w:rFonts w:ascii="Tahoma" w:eastAsia="Calibri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semiHidden/>
    <w:unhideWhenUsed/>
    <w:rsid w:val="00033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4A5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nhideWhenUsed/>
    <w:rsid w:val="00033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34A5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9066EC968FA0C4C88213EE61A50EB18" ma:contentTypeVersion="2" ma:contentTypeDescription="Country Statements" ma:contentTypeScope="" ma:versionID="e317f23f6646e8a47ee8a2d7f800b22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FF5DF-15E0-4178-A77A-3E57F6284CCA}"/>
</file>

<file path=customXml/itemProps2.xml><?xml version="1.0" encoding="utf-8"?>
<ds:datastoreItem xmlns:ds="http://schemas.openxmlformats.org/officeDocument/2006/customXml" ds:itemID="{84411F2C-E7F5-48E2-9CFE-36A92BB044FE}"/>
</file>

<file path=customXml/itemProps3.xml><?xml version="1.0" encoding="utf-8"?>
<ds:datastoreItem xmlns:ds="http://schemas.openxmlformats.org/officeDocument/2006/customXml" ds:itemID="{E790444C-CD4D-4385-8D0F-A4B1049FD4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</dc:title>
  <dc:creator>usuario{</dc:creator>
  <cp:lastModifiedBy>Mision Permanente Honduras</cp:lastModifiedBy>
  <cp:revision>4</cp:revision>
  <cp:lastPrinted>2013-04-04T09:47:00Z</cp:lastPrinted>
  <dcterms:created xsi:type="dcterms:W3CDTF">2013-04-19T10:25:00Z</dcterms:created>
  <dcterms:modified xsi:type="dcterms:W3CDTF">2013-04-19T14:45:00Z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0x010100CA92D31222379248846EF4F1EBFB5EDE0069066EC968FA0C4C88213EE61A50EB18</vt:lpwstr>
  </property>
</Properties>
</file>