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E634AE" w:rsidRDefault="00F430BF" w:rsidP="00F430BF">
      <w:pPr>
        <w:spacing w:after="0"/>
        <w:rPr>
          <w:rFonts w:eastAsia="Calibri" w:cs="Times New Roman"/>
          <w:b/>
          <w:sz w:val="22"/>
          <w:lang w:val="fr-FR"/>
        </w:rPr>
      </w:pPr>
      <w:proofErr w:type="spellStart"/>
      <w:r w:rsidRPr="00E634AE">
        <w:rPr>
          <w:rFonts w:eastAsia="Calibri" w:cs="Times New Roman"/>
          <w:b/>
          <w:sz w:val="22"/>
          <w:lang w:val="fr-FR"/>
        </w:rPr>
        <w:t>Universal</w:t>
      </w:r>
      <w:proofErr w:type="spellEnd"/>
      <w:r w:rsidRPr="00E634AE">
        <w:rPr>
          <w:rFonts w:eastAsia="Calibri" w:cs="Times New Roman"/>
          <w:b/>
          <w:sz w:val="22"/>
          <w:lang w:val="fr-FR"/>
        </w:rPr>
        <w:t xml:space="preserve"> </w:t>
      </w:r>
      <w:proofErr w:type="spellStart"/>
      <w:r w:rsidRPr="00E634AE">
        <w:rPr>
          <w:rFonts w:eastAsia="Calibri" w:cs="Times New Roman"/>
          <w:b/>
          <w:sz w:val="22"/>
          <w:lang w:val="fr-FR"/>
        </w:rPr>
        <w:t>Periodic</w:t>
      </w:r>
      <w:proofErr w:type="spellEnd"/>
      <w:r w:rsidRPr="00E634AE">
        <w:rPr>
          <w:rFonts w:eastAsia="Calibri" w:cs="Times New Roman"/>
          <w:b/>
          <w:sz w:val="22"/>
          <w:lang w:val="fr-FR"/>
        </w:rPr>
        <w:t xml:space="preserve"> </w:t>
      </w:r>
      <w:proofErr w:type="spellStart"/>
      <w:r w:rsidRPr="00E634AE">
        <w:rPr>
          <w:rFonts w:eastAsia="Calibri" w:cs="Times New Roman"/>
          <w:b/>
          <w:sz w:val="22"/>
          <w:lang w:val="fr-FR"/>
        </w:rPr>
        <w:t>Review</w:t>
      </w:r>
      <w:proofErr w:type="spellEnd"/>
      <w:r w:rsidRPr="00E634AE">
        <w:rPr>
          <w:rFonts w:eastAsia="Calibri" w:cs="Times New Roman"/>
          <w:b/>
          <w:sz w:val="22"/>
          <w:lang w:val="fr-FR"/>
        </w:rPr>
        <w:t xml:space="preserve"> 16 </w:t>
      </w:r>
      <w:r w:rsidR="00F34CD0" w:rsidRPr="00E634AE">
        <w:rPr>
          <w:rFonts w:eastAsia="Calibri" w:cs="Times New Roman"/>
          <w:b/>
          <w:sz w:val="22"/>
          <w:lang w:val="fr-FR"/>
        </w:rPr>
        <w:t>–</w:t>
      </w:r>
      <w:r w:rsidRPr="00E634AE">
        <w:rPr>
          <w:rFonts w:eastAsia="Calibri" w:cs="Times New Roman"/>
          <w:b/>
          <w:sz w:val="22"/>
          <w:lang w:val="fr-FR"/>
        </w:rPr>
        <w:t xml:space="preserve"> </w:t>
      </w:r>
      <w:r w:rsidR="00CA7075" w:rsidRPr="00E634AE">
        <w:rPr>
          <w:rFonts w:eastAsia="Calibri" w:cs="Times New Roman"/>
          <w:b/>
          <w:sz w:val="22"/>
          <w:lang w:val="fr-FR"/>
        </w:rPr>
        <w:t>Djibouti</w:t>
      </w:r>
    </w:p>
    <w:p w:rsidR="00F430BF" w:rsidRPr="00E634AE" w:rsidRDefault="00F430BF" w:rsidP="00F430BF">
      <w:pPr>
        <w:pBdr>
          <w:bottom w:val="single" w:sz="4" w:space="1" w:color="auto"/>
        </w:pBdr>
        <w:rPr>
          <w:rFonts w:cs="Times New Roman"/>
          <w:b/>
          <w:szCs w:val="18"/>
          <w:lang w:val="fr-FR"/>
        </w:rPr>
      </w:pPr>
    </w:p>
    <w:p w:rsidR="00874F26" w:rsidRPr="00E634AE" w:rsidRDefault="00874F26" w:rsidP="00874F26">
      <w:pPr>
        <w:spacing w:after="0" w:line="360" w:lineRule="auto"/>
        <w:jc w:val="both"/>
        <w:rPr>
          <w:b/>
          <w:sz w:val="16"/>
          <w:szCs w:val="16"/>
          <w:lang w:val="fr-FR" w:bidi="fr-FR"/>
        </w:rPr>
      </w:pPr>
      <w:r w:rsidRPr="00E634AE">
        <w:rPr>
          <w:b/>
          <w:sz w:val="16"/>
          <w:szCs w:val="16"/>
          <w:lang w:val="fr-FR" w:bidi="fr-FR"/>
        </w:rPr>
        <w:t>Intervention des Pays-Bas</w:t>
      </w:r>
    </w:p>
    <w:p w:rsidR="004D08E4" w:rsidRPr="00E634AE" w:rsidRDefault="004D08E4" w:rsidP="00874F26">
      <w:pPr>
        <w:spacing w:after="0" w:line="360" w:lineRule="auto"/>
        <w:jc w:val="both"/>
        <w:rPr>
          <w:rFonts w:eastAsia="Times New Roman" w:cs="Arial"/>
          <w:sz w:val="22"/>
          <w:lang w:val="fr-FR" w:bidi="fr-FR"/>
        </w:rPr>
      </w:pPr>
    </w:p>
    <w:p w:rsidR="00874F26" w:rsidRPr="00874F26" w:rsidRDefault="00E634AE" w:rsidP="00874F26">
      <w:pPr>
        <w:spacing w:after="0" w:line="360" w:lineRule="auto"/>
        <w:jc w:val="both"/>
        <w:rPr>
          <w:rFonts w:eastAsia="Times New Roman" w:cs="Arial"/>
          <w:sz w:val="22"/>
          <w:lang w:bidi="fr-FR"/>
        </w:rPr>
      </w:pPr>
      <w:r>
        <w:rPr>
          <w:rFonts w:eastAsia="Times New Roman" w:cs="Arial"/>
          <w:sz w:val="22"/>
          <w:lang w:bidi="fr-FR"/>
        </w:rPr>
        <w:t xml:space="preserve">Monsieur le </w:t>
      </w:r>
      <w:proofErr w:type="spellStart"/>
      <w:r>
        <w:rPr>
          <w:rFonts w:eastAsia="Times New Roman" w:cs="Arial"/>
          <w:sz w:val="22"/>
          <w:lang w:bidi="fr-FR"/>
        </w:rPr>
        <w:t>Président</w:t>
      </w:r>
      <w:proofErr w:type="spellEnd"/>
      <w:r w:rsidR="00874F26" w:rsidRPr="00874F26">
        <w:rPr>
          <w:rFonts w:eastAsia="Times New Roman" w:cs="Arial"/>
          <w:sz w:val="22"/>
          <w:lang w:bidi="fr-FR"/>
        </w:rPr>
        <w:t>,</w:t>
      </w:r>
    </w:p>
    <w:p w:rsidR="00874F26" w:rsidRPr="00E634AE" w:rsidRDefault="00874F26" w:rsidP="00874F26">
      <w:pPr>
        <w:spacing w:after="0" w:line="360" w:lineRule="auto"/>
        <w:jc w:val="both"/>
        <w:rPr>
          <w:rFonts w:eastAsia="Times New Roman" w:cs="Arial"/>
          <w:sz w:val="22"/>
          <w:lang w:val="fr-FR" w:bidi="fr-FR"/>
        </w:rPr>
      </w:pPr>
      <w:r w:rsidRPr="00E634AE">
        <w:rPr>
          <w:rFonts w:eastAsia="Times New Roman" w:cs="Arial"/>
          <w:sz w:val="22"/>
          <w:lang w:val="fr-FR" w:bidi="fr-FR"/>
        </w:rPr>
        <w:t>Les Pays-Bas remercient le gouvernement de Djibouti pour son rapport national et les explications détaillées sur la situation des droits de l’homme fournies aujourd’hui par M. [Mme] ... .</w:t>
      </w:r>
    </w:p>
    <w:p w:rsidR="00874F26" w:rsidRPr="00E634AE" w:rsidRDefault="00874F26" w:rsidP="00874F26">
      <w:pPr>
        <w:spacing w:after="0" w:line="360" w:lineRule="auto"/>
        <w:jc w:val="both"/>
        <w:rPr>
          <w:rFonts w:eastAsia="Times New Roman" w:cs="Arial"/>
          <w:sz w:val="22"/>
          <w:lang w:val="fr-FR" w:bidi="fr-FR"/>
        </w:rPr>
      </w:pPr>
    </w:p>
    <w:p w:rsidR="00874F26" w:rsidRPr="00E634AE" w:rsidRDefault="00874F26" w:rsidP="00874F26">
      <w:pPr>
        <w:spacing w:after="0" w:line="360" w:lineRule="auto"/>
        <w:jc w:val="both"/>
        <w:rPr>
          <w:rFonts w:eastAsia="Times New Roman" w:cs="Arial"/>
          <w:sz w:val="22"/>
          <w:lang w:val="fr-FR" w:bidi="fr-FR"/>
        </w:rPr>
      </w:pPr>
      <w:r w:rsidRPr="00E634AE">
        <w:rPr>
          <w:rFonts w:eastAsia="Times New Roman" w:cs="Arial"/>
          <w:sz w:val="22"/>
          <w:lang w:val="fr-FR" w:bidi="fr-FR"/>
        </w:rPr>
        <w:t xml:space="preserve">Les Pays-Bas saluent l’engagement de Djibouti concernant l’EPU et tiennent à remercier son gouvernement d’avoir élaboré et présenté les rapports voulus aux organes de traités des Nations unies. </w:t>
      </w:r>
    </w:p>
    <w:p w:rsidR="00874F26" w:rsidRPr="00E634AE" w:rsidRDefault="00874F26" w:rsidP="00874F26">
      <w:pPr>
        <w:spacing w:after="0" w:line="360" w:lineRule="auto"/>
        <w:jc w:val="both"/>
        <w:rPr>
          <w:rFonts w:eastAsia="Times New Roman" w:cs="Arial"/>
          <w:sz w:val="22"/>
          <w:lang w:val="fr-FR" w:bidi="fr-FR"/>
        </w:rPr>
      </w:pPr>
    </w:p>
    <w:p w:rsidR="00874F26" w:rsidRPr="00E634AE" w:rsidRDefault="00874F26" w:rsidP="00874F26">
      <w:pPr>
        <w:spacing w:after="0" w:line="360" w:lineRule="auto"/>
        <w:jc w:val="both"/>
        <w:rPr>
          <w:rFonts w:eastAsia="Times New Roman" w:cs="Arial"/>
          <w:sz w:val="22"/>
          <w:lang w:val="fr-FR" w:bidi="fr-FR"/>
        </w:rPr>
      </w:pPr>
      <w:r w:rsidRPr="00E634AE">
        <w:rPr>
          <w:rFonts w:eastAsia="Times New Roman" w:cs="Arial"/>
          <w:sz w:val="22"/>
          <w:lang w:val="fr-FR" w:bidi="fr-FR"/>
        </w:rPr>
        <w:t xml:space="preserve">Nous souhaitons saluer l’action en faveur des droits des femmes menée par le gouvernement djiboutien depuis l’EPU de 2009, ainsi que ses efforts en matière de lutte contre la violence et la discrimination sous toutes ses formes. Les femmes continuent d’être les victimes de violences domestiques et de pratiques traditionnelles néfastes, notamment les mutilations génitales, encore largement répandues à Djibouti. Les Pays-Bas se félicitent de l’amendement du Code pénal djiboutien, instaurant la pénalisation des MGF. Cependant, en vue de leur éradication nous </w:t>
      </w:r>
      <w:r w:rsidRPr="00E634AE">
        <w:rPr>
          <w:rFonts w:eastAsia="Times New Roman" w:cs="Arial"/>
          <w:sz w:val="22"/>
          <w:u w:val="single"/>
          <w:lang w:val="fr-FR" w:bidi="fr-FR"/>
        </w:rPr>
        <w:t>recommandons</w:t>
      </w:r>
      <w:r w:rsidRPr="00E634AE">
        <w:rPr>
          <w:rFonts w:eastAsia="Times New Roman" w:cs="Arial"/>
          <w:sz w:val="22"/>
          <w:lang w:val="fr-FR" w:bidi="fr-FR"/>
        </w:rPr>
        <w:t xml:space="preserve"> un renforcement plus marqué des lois les interdisant, ainsi que la prise d’autres mesures proactives de lutte contre ces pratiques.</w:t>
      </w:r>
    </w:p>
    <w:p w:rsidR="00874F26" w:rsidRPr="00E634AE" w:rsidRDefault="00874F26" w:rsidP="00874F26">
      <w:pPr>
        <w:spacing w:after="0" w:line="360" w:lineRule="auto"/>
        <w:jc w:val="both"/>
        <w:rPr>
          <w:rFonts w:eastAsia="Times New Roman" w:cs="Arial"/>
          <w:sz w:val="22"/>
          <w:lang w:val="fr-FR" w:bidi="fr-FR"/>
        </w:rPr>
      </w:pPr>
    </w:p>
    <w:p w:rsidR="00874F26" w:rsidRPr="00E634AE" w:rsidRDefault="00874F26" w:rsidP="00874F26">
      <w:pPr>
        <w:spacing w:after="0" w:line="360" w:lineRule="auto"/>
        <w:jc w:val="both"/>
        <w:rPr>
          <w:rFonts w:eastAsia="Times New Roman" w:cs="Arial"/>
          <w:sz w:val="22"/>
          <w:lang w:val="fr-FR" w:bidi="fr-FR"/>
        </w:rPr>
      </w:pPr>
      <w:r w:rsidRPr="00E634AE">
        <w:rPr>
          <w:rFonts w:eastAsia="Times New Roman" w:cs="Arial"/>
          <w:sz w:val="22"/>
          <w:lang w:val="fr-FR" w:bidi="fr-FR"/>
        </w:rPr>
        <w:t xml:space="preserve">En outre, la situation concernant les libertés d’expression et d’association peut être améliorée, et nous appelons le gouvernement de Djibouti à entreprendre toutes les actions nécessaires à la garantie de ces libertés fondamentales. Les Pays-Bas </w:t>
      </w:r>
      <w:r w:rsidRPr="00E634AE">
        <w:rPr>
          <w:rFonts w:eastAsia="Times New Roman" w:cs="Arial"/>
          <w:sz w:val="22"/>
          <w:u w:val="single"/>
          <w:lang w:val="fr-FR" w:bidi="fr-FR"/>
        </w:rPr>
        <w:t>recommandent</w:t>
      </w:r>
      <w:r w:rsidRPr="00E634AE">
        <w:rPr>
          <w:rFonts w:eastAsia="Times New Roman" w:cs="Arial"/>
          <w:sz w:val="22"/>
          <w:lang w:val="fr-FR" w:bidi="fr-FR"/>
        </w:rPr>
        <w:t xml:space="preserve"> à Djibouti d’autoriser la presse à travailler librement, de lever toutes les restrictions à l’opposition politique, de stopper les poursuites à l’encontre des journalistes et de veiller à ce que les cas de harcèlement des défenseurs des droits économiques et sociaux fassent l’objet d’enquêtes.</w:t>
      </w:r>
    </w:p>
    <w:p w:rsidR="00874F26" w:rsidRPr="00E634AE" w:rsidRDefault="00874F26" w:rsidP="00874F26">
      <w:pPr>
        <w:spacing w:after="0" w:line="360" w:lineRule="auto"/>
        <w:jc w:val="both"/>
        <w:rPr>
          <w:rFonts w:eastAsia="Times New Roman" w:cs="Arial"/>
          <w:sz w:val="22"/>
          <w:lang w:val="fr-FR" w:bidi="fr-FR"/>
        </w:rPr>
      </w:pPr>
    </w:p>
    <w:p w:rsidR="00D309B7" w:rsidRPr="004D08E4" w:rsidRDefault="00874F26" w:rsidP="00874F26">
      <w:pPr>
        <w:spacing w:after="0" w:line="360" w:lineRule="auto"/>
        <w:jc w:val="both"/>
        <w:rPr>
          <w:rFonts w:eastAsia="Times New Roman" w:cs="Arial"/>
          <w:sz w:val="22"/>
          <w:lang w:bidi="fr-FR"/>
        </w:rPr>
      </w:pPr>
      <w:r w:rsidRPr="00874F26">
        <w:rPr>
          <w:rFonts w:eastAsia="Times New Roman" w:cs="Arial"/>
          <w:sz w:val="22"/>
          <w:lang w:bidi="fr-FR"/>
        </w:rPr>
        <w:t xml:space="preserve">Merci, </w:t>
      </w:r>
      <w:r w:rsidR="00E634AE">
        <w:rPr>
          <w:rFonts w:eastAsia="Times New Roman" w:cs="Arial"/>
          <w:sz w:val="22"/>
          <w:lang w:bidi="fr-FR"/>
        </w:rPr>
        <w:t xml:space="preserve">Monsieur le </w:t>
      </w:r>
      <w:proofErr w:type="spellStart"/>
      <w:r w:rsidR="00E634AE">
        <w:rPr>
          <w:rFonts w:eastAsia="Times New Roman" w:cs="Arial"/>
          <w:sz w:val="22"/>
          <w:lang w:bidi="fr-FR"/>
        </w:rPr>
        <w:t>Président</w:t>
      </w:r>
      <w:bookmarkStart w:id="0" w:name="_GoBack"/>
      <w:bookmarkEnd w:id="0"/>
      <w:proofErr w:type="spellEnd"/>
      <w:r w:rsidRPr="00874F26">
        <w:rPr>
          <w:rFonts w:eastAsia="Times New Roman" w:cs="Arial"/>
          <w:sz w:val="22"/>
          <w:lang w:bidi="fr-FR"/>
        </w:rPr>
        <w:t>.</w:t>
      </w:r>
    </w:p>
    <w:sectPr w:rsidR="00D309B7" w:rsidRPr="004D08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DF" w:rsidRDefault="000831DF" w:rsidP="00F34CD0">
      <w:pPr>
        <w:spacing w:after="0"/>
      </w:pPr>
      <w:r>
        <w:separator/>
      </w:r>
    </w:p>
  </w:endnote>
  <w:endnote w:type="continuationSeparator" w:id="0">
    <w:p w:rsidR="000831DF" w:rsidRDefault="000831DF" w:rsidP="00F34CD0">
      <w:pPr>
        <w:spacing w:after="0"/>
      </w:pPr>
      <w:r>
        <w:continuationSeparator/>
      </w:r>
    </w:p>
  </w:endnote>
  <w:endnote w:type="continuationNotice" w:id="1">
    <w:p w:rsidR="00874F26" w:rsidRDefault="00874F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26" w:rsidRDefault="00874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DF" w:rsidRDefault="000831DF" w:rsidP="00F34CD0">
      <w:pPr>
        <w:spacing w:after="0"/>
      </w:pPr>
      <w:r>
        <w:separator/>
      </w:r>
    </w:p>
  </w:footnote>
  <w:footnote w:type="continuationSeparator" w:id="0">
    <w:p w:rsidR="000831DF" w:rsidRDefault="000831DF" w:rsidP="00F34CD0">
      <w:pPr>
        <w:spacing w:after="0"/>
      </w:pPr>
      <w:r>
        <w:continuationSeparator/>
      </w:r>
    </w:p>
  </w:footnote>
  <w:footnote w:type="continuationNotice" w:id="1">
    <w:p w:rsidR="00874F26" w:rsidRDefault="00874F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26" w:rsidRDefault="0087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831DF"/>
    <w:rsid w:val="000F7B45"/>
    <w:rsid w:val="00273585"/>
    <w:rsid w:val="003156C8"/>
    <w:rsid w:val="004316E0"/>
    <w:rsid w:val="00443EE8"/>
    <w:rsid w:val="004A140B"/>
    <w:rsid w:val="004C2EE8"/>
    <w:rsid w:val="004D08E4"/>
    <w:rsid w:val="006260E7"/>
    <w:rsid w:val="00705C33"/>
    <w:rsid w:val="00725F00"/>
    <w:rsid w:val="00771385"/>
    <w:rsid w:val="0082527B"/>
    <w:rsid w:val="00874F26"/>
    <w:rsid w:val="009C7EF5"/>
    <w:rsid w:val="00A05BCF"/>
    <w:rsid w:val="00A17D32"/>
    <w:rsid w:val="00CA7075"/>
    <w:rsid w:val="00D309B7"/>
    <w:rsid w:val="00DF07BB"/>
    <w:rsid w:val="00E370BD"/>
    <w:rsid w:val="00E634AE"/>
    <w:rsid w:val="00F34CD0"/>
    <w:rsid w:val="00F4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3156C8"/>
    <w:rPr>
      <w:sz w:val="16"/>
      <w:szCs w:val="16"/>
    </w:rPr>
  </w:style>
  <w:style w:type="paragraph" w:styleId="CommentText">
    <w:name w:val="annotation text"/>
    <w:basedOn w:val="Normal"/>
    <w:link w:val="CommentTextChar"/>
    <w:uiPriority w:val="99"/>
    <w:semiHidden/>
    <w:unhideWhenUsed/>
    <w:rsid w:val="003156C8"/>
    <w:rPr>
      <w:sz w:val="20"/>
      <w:szCs w:val="20"/>
    </w:rPr>
  </w:style>
  <w:style w:type="character" w:customStyle="1" w:styleId="CommentTextChar">
    <w:name w:val="Comment Text Char"/>
    <w:basedOn w:val="DefaultParagraphFont"/>
    <w:link w:val="CommentText"/>
    <w:uiPriority w:val="99"/>
    <w:semiHidden/>
    <w:rsid w:val="003156C8"/>
    <w:rPr>
      <w:sz w:val="20"/>
      <w:szCs w:val="20"/>
    </w:rPr>
  </w:style>
  <w:style w:type="paragraph" w:styleId="CommentSubject">
    <w:name w:val="annotation subject"/>
    <w:basedOn w:val="CommentText"/>
    <w:next w:val="CommentText"/>
    <w:link w:val="CommentSubjectChar"/>
    <w:uiPriority w:val="99"/>
    <w:semiHidden/>
    <w:unhideWhenUsed/>
    <w:rsid w:val="003156C8"/>
    <w:rPr>
      <w:b/>
      <w:bCs/>
    </w:rPr>
  </w:style>
  <w:style w:type="character" w:customStyle="1" w:styleId="CommentSubjectChar">
    <w:name w:val="Comment Subject Char"/>
    <w:basedOn w:val="CommentTextChar"/>
    <w:link w:val="CommentSubject"/>
    <w:uiPriority w:val="99"/>
    <w:semiHidden/>
    <w:rsid w:val="003156C8"/>
    <w:rPr>
      <w:b/>
      <w:bCs/>
      <w:sz w:val="20"/>
      <w:szCs w:val="20"/>
    </w:rPr>
  </w:style>
  <w:style w:type="paragraph" w:styleId="BalloonText">
    <w:name w:val="Balloon Text"/>
    <w:basedOn w:val="Normal"/>
    <w:link w:val="BalloonTextChar"/>
    <w:uiPriority w:val="99"/>
    <w:semiHidden/>
    <w:unhideWhenUsed/>
    <w:rsid w:val="00315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C8"/>
    <w:rPr>
      <w:rFonts w:ascii="Tahoma" w:hAnsi="Tahoma" w:cs="Tahoma"/>
      <w:sz w:val="16"/>
      <w:szCs w:val="16"/>
    </w:rPr>
  </w:style>
  <w:style w:type="paragraph" w:styleId="Revision">
    <w:name w:val="Revision"/>
    <w:hidden/>
    <w:uiPriority w:val="99"/>
    <w:semiHidden/>
    <w:rsid w:val="00874F2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3156C8"/>
    <w:rPr>
      <w:sz w:val="16"/>
      <w:szCs w:val="16"/>
    </w:rPr>
  </w:style>
  <w:style w:type="paragraph" w:styleId="CommentText">
    <w:name w:val="annotation text"/>
    <w:basedOn w:val="Normal"/>
    <w:link w:val="CommentTextChar"/>
    <w:uiPriority w:val="99"/>
    <w:semiHidden/>
    <w:unhideWhenUsed/>
    <w:rsid w:val="003156C8"/>
    <w:rPr>
      <w:sz w:val="20"/>
      <w:szCs w:val="20"/>
    </w:rPr>
  </w:style>
  <w:style w:type="character" w:customStyle="1" w:styleId="CommentTextChar">
    <w:name w:val="Comment Text Char"/>
    <w:basedOn w:val="DefaultParagraphFont"/>
    <w:link w:val="CommentText"/>
    <w:uiPriority w:val="99"/>
    <w:semiHidden/>
    <w:rsid w:val="003156C8"/>
    <w:rPr>
      <w:sz w:val="20"/>
      <w:szCs w:val="20"/>
    </w:rPr>
  </w:style>
  <w:style w:type="paragraph" w:styleId="CommentSubject">
    <w:name w:val="annotation subject"/>
    <w:basedOn w:val="CommentText"/>
    <w:next w:val="CommentText"/>
    <w:link w:val="CommentSubjectChar"/>
    <w:uiPriority w:val="99"/>
    <w:semiHidden/>
    <w:unhideWhenUsed/>
    <w:rsid w:val="003156C8"/>
    <w:rPr>
      <w:b/>
      <w:bCs/>
    </w:rPr>
  </w:style>
  <w:style w:type="character" w:customStyle="1" w:styleId="CommentSubjectChar">
    <w:name w:val="Comment Subject Char"/>
    <w:basedOn w:val="CommentTextChar"/>
    <w:link w:val="CommentSubject"/>
    <w:uiPriority w:val="99"/>
    <w:semiHidden/>
    <w:rsid w:val="003156C8"/>
    <w:rPr>
      <w:b/>
      <w:bCs/>
      <w:sz w:val="20"/>
      <w:szCs w:val="20"/>
    </w:rPr>
  </w:style>
  <w:style w:type="paragraph" w:styleId="BalloonText">
    <w:name w:val="Balloon Text"/>
    <w:basedOn w:val="Normal"/>
    <w:link w:val="BalloonTextChar"/>
    <w:uiPriority w:val="99"/>
    <w:semiHidden/>
    <w:unhideWhenUsed/>
    <w:rsid w:val="00315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C8"/>
    <w:rPr>
      <w:rFonts w:ascii="Tahoma" w:hAnsi="Tahoma" w:cs="Tahoma"/>
      <w:sz w:val="16"/>
      <w:szCs w:val="16"/>
    </w:rPr>
  </w:style>
  <w:style w:type="paragraph" w:styleId="Revision">
    <w:name w:val="Revision"/>
    <w:hidden/>
    <w:uiPriority w:val="99"/>
    <w:semiHidden/>
    <w:rsid w:val="00874F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9880">
      <w:bodyDiv w:val="1"/>
      <w:marLeft w:val="0"/>
      <w:marRight w:val="0"/>
      <w:marTop w:val="0"/>
      <w:marBottom w:val="0"/>
      <w:divBdr>
        <w:top w:val="none" w:sz="0" w:space="0" w:color="auto"/>
        <w:left w:val="none" w:sz="0" w:space="0" w:color="auto"/>
        <w:bottom w:val="none" w:sz="0" w:space="0" w:color="auto"/>
        <w:right w:val="none" w:sz="0" w:space="0" w:color="auto"/>
      </w:divBdr>
    </w:div>
    <w:div w:id="19500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B0BBB80C945A0408FD2B659DD17CE7F" ma:contentTypeVersion="2" ma:contentTypeDescription="Country Statements" ma:contentTypeScope="" ma:versionID="3ecf88162fc5e15f58d5c3d399b6f9e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215C5-B657-4798-BEE7-E885A7C801E5}"/>
</file>

<file path=customXml/itemProps2.xml><?xml version="1.0" encoding="utf-8"?>
<ds:datastoreItem xmlns:ds="http://schemas.openxmlformats.org/officeDocument/2006/customXml" ds:itemID="{2A60E378-85DB-4BA9-AB2B-5641770860CF}"/>
</file>

<file path=customXml/itemProps3.xml><?xml version="1.0" encoding="utf-8"?>
<ds:datastoreItem xmlns:ds="http://schemas.openxmlformats.org/officeDocument/2006/customXml" ds:itemID="{DA44553D-0E2D-420A-A8BF-1E9422A7FC63}"/>
</file>

<file path=customXml/itemProps4.xml><?xml version="1.0" encoding="utf-8"?>
<ds:datastoreItem xmlns:ds="http://schemas.openxmlformats.org/officeDocument/2006/customXml" ds:itemID="{885177F1-242D-425E-AA6B-77CF9447AA7F}"/>
</file>

<file path=docProps/app.xml><?xml version="1.0" encoding="utf-8"?>
<Properties xmlns="http://schemas.openxmlformats.org/officeDocument/2006/extended-properties" xmlns:vt="http://schemas.openxmlformats.org/officeDocument/2006/docPropsVTypes">
  <Template>F0A6E36D</Template>
  <TotalTime>1</TotalTime>
  <Pages>1</Pages>
  <Words>272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2</cp:revision>
  <dcterms:created xsi:type="dcterms:W3CDTF">2013-04-23T15:25:00Z</dcterms:created>
  <dcterms:modified xsi:type="dcterms:W3CDTF">2013-04-23T15:25:00Z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0x010100CA92D31222379248846EF4F1EBFB5EDE005B0BBB80C945A0408FD2B659DD17CE7F</vt:lpwstr>
  </property>
</Properties>
</file>