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10" w:rsidRPr="006B1E46" w:rsidRDefault="00C06210" w:rsidP="006A7A84">
      <w:pPr>
        <w:pStyle w:val="BodyTextIndent"/>
        <w:spacing w:line="360" w:lineRule="auto"/>
        <w:ind w:left="0" w:firstLine="720"/>
        <w:jc w:val="both"/>
        <w:rPr>
          <w:rFonts w:eastAsia="Batang"/>
          <w:b/>
          <w:lang w:val="en-US"/>
        </w:rPr>
      </w:pPr>
      <w:r w:rsidRPr="006B1E46">
        <w:rPr>
          <w:rFonts w:eastAsia="Batang"/>
          <w:b/>
          <w:lang w:val="en-US"/>
        </w:rPr>
        <w:t>UPR 1</w:t>
      </w:r>
      <w:r>
        <w:rPr>
          <w:rFonts w:eastAsia="Batang"/>
          <w:b/>
        </w:rPr>
        <w:t>6</w:t>
      </w:r>
      <w:r w:rsidRPr="006B1E46">
        <w:rPr>
          <w:rFonts w:eastAsia="Batang"/>
          <w:b/>
          <w:lang w:val="en-US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Batang"/>
              <w:b/>
              <w:lang w:val="en-GB"/>
            </w:rPr>
            <w:t>Cameroon</w:t>
          </w:r>
        </w:smartTag>
      </w:smartTag>
      <w:r w:rsidRPr="006B1E46">
        <w:rPr>
          <w:rFonts w:eastAsia="Batang"/>
          <w:b/>
          <w:lang w:val="en-US"/>
        </w:rPr>
        <w:t xml:space="preserve"> – </w:t>
      </w:r>
      <w:r>
        <w:rPr>
          <w:rFonts w:eastAsia="Batang"/>
          <w:b/>
          <w:lang w:val="en-US"/>
        </w:rPr>
        <w:t xml:space="preserve">1 May </w:t>
      </w:r>
      <w:r w:rsidRPr="006B1E46">
        <w:rPr>
          <w:rFonts w:eastAsia="Batang"/>
          <w:b/>
          <w:lang w:val="en-US"/>
        </w:rPr>
        <w:t>201</w:t>
      </w:r>
      <w:r>
        <w:rPr>
          <w:rFonts w:eastAsia="Batang"/>
          <w:b/>
          <w:lang w:val="en-US"/>
        </w:rPr>
        <w:t>3</w:t>
      </w:r>
    </w:p>
    <w:p w:rsidR="00C06210" w:rsidRPr="006B1E46" w:rsidRDefault="00C06210" w:rsidP="006A7A84">
      <w:pPr>
        <w:pStyle w:val="BodyTextIndent"/>
        <w:spacing w:line="360" w:lineRule="auto"/>
        <w:ind w:left="0" w:firstLine="720"/>
        <w:jc w:val="both"/>
        <w:rPr>
          <w:rFonts w:eastAsia="Batang"/>
          <w:b/>
          <w:lang w:val="en-US"/>
        </w:rPr>
      </w:pPr>
      <w:r w:rsidRPr="006B1E46">
        <w:rPr>
          <w:rFonts w:eastAsia="Batang"/>
          <w:b/>
          <w:lang w:val="en-US"/>
        </w:rPr>
        <w:t xml:space="preserve">STATEMENT by </w:t>
      </w:r>
      <w:smartTag w:uri="urn:schemas-microsoft-com:office:smarttags" w:element="country-region">
        <w:smartTag w:uri="urn:schemas-microsoft-com:office:smarttags" w:element="place">
          <w:r w:rsidRPr="006B1E46">
            <w:rPr>
              <w:rFonts w:eastAsia="Batang"/>
              <w:b/>
              <w:lang w:val="en-US"/>
            </w:rPr>
            <w:t>BULGARIA</w:t>
          </w:r>
        </w:smartTag>
      </w:smartTag>
    </w:p>
    <w:p w:rsidR="00C06210" w:rsidRPr="006B1E46" w:rsidRDefault="00C06210" w:rsidP="006A7A84">
      <w:pPr>
        <w:pStyle w:val="BodyTextIndent"/>
        <w:spacing w:line="360" w:lineRule="auto"/>
        <w:ind w:left="0" w:firstLine="720"/>
        <w:jc w:val="both"/>
        <w:rPr>
          <w:rFonts w:eastAsia="Batang"/>
          <w:lang w:val="en-US"/>
        </w:rPr>
      </w:pPr>
    </w:p>
    <w:p w:rsidR="00C06210" w:rsidRPr="006B1E46" w:rsidRDefault="00C06210" w:rsidP="006A7A84">
      <w:pPr>
        <w:pStyle w:val="BodyTextIndent"/>
        <w:spacing w:line="360" w:lineRule="auto"/>
        <w:ind w:left="0" w:firstLine="720"/>
        <w:jc w:val="both"/>
        <w:rPr>
          <w:rFonts w:eastAsia="Batang"/>
          <w:lang w:val="en-US"/>
        </w:rPr>
      </w:pPr>
      <w:r>
        <w:rPr>
          <w:rFonts w:eastAsia="Batang"/>
          <w:lang w:val="en-US"/>
        </w:rPr>
        <w:t>Thank you, Mr. President</w:t>
      </w:r>
      <w:r w:rsidRPr="006B1E46">
        <w:rPr>
          <w:rFonts w:eastAsia="Batang"/>
          <w:lang w:val="en-US"/>
        </w:rPr>
        <w:t>,</w:t>
      </w:r>
    </w:p>
    <w:p w:rsidR="00C06210" w:rsidRPr="002710C4" w:rsidRDefault="00C06210" w:rsidP="006A7A84">
      <w:pPr>
        <w:pStyle w:val="BodyTextIndent"/>
        <w:spacing w:line="360" w:lineRule="auto"/>
        <w:ind w:left="0" w:firstLine="720"/>
        <w:jc w:val="both"/>
        <w:rPr>
          <w:rFonts w:eastAsia="Batang"/>
        </w:rPr>
      </w:pPr>
      <w:r w:rsidRPr="006B1E46">
        <w:rPr>
          <w:rFonts w:eastAsia="Batang"/>
          <w:lang w:val="en-US"/>
        </w:rPr>
        <w:t>Bulgaria</w:t>
      </w:r>
      <w:r>
        <w:rPr>
          <w:rFonts w:eastAsia="Batang"/>
          <w:lang w:val="en-US"/>
        </w:rPr>
        <w:t xml:space="preserve"> </w:t>
      </w:r>
      <w:r w:rsidRPr="006B1E46">
        <w:rPr>
          <w:rFonts w:eastAsia="Batang"/>
          <w:lang w:val="en-US"/>
        </w:rPr>
        <w:t xml:space="preserve">welcomes the distinguished delegation of </w:t>
      </w:r>
      <w:r>
        <w:rPr>
          <w:rFonts w:eastAsia="Batang"/>
          <w:lang w:val="en-US"/>
        </w:rPr>
        <w:t>Cameroon</w:t>
      </w:r>
      <w:r w:rsidR="002710C4">
        <w:rPr>
          <w:rFonts w:eastAsia="Batang"/>
        </w:rPr>
        <w:t>.</w:t>
      </w:r>
      <w:bookmarkStart w:id="0" w:name="_GoBack"/>
      <w:bookmarkEnd w:id="0"/>
    </w:p>
    <w:p w:rsidR="00C06210" w:rsidRDefault="00C06210" w:rsidP="006A7A84">
      <w:pPr>
        <w:autoSpaceDE w:val="0"/>
        <w:autoSpaceDN w:val="0"/>
        <w:adjustRightInd w:val="0"/>
        <w:spacing w:after="120" w:line="360" w:lineRule="auto"/>
        <w:ind w:right="-108" w:firstLine="720"/>
        <w:jc w:val="both"/>
        <w:rPr>
          <w:rFonts w:eastAsia="Batang"/>
          <w:lang w:val="en-US"/>
        </w:rPr>
      </w:pPr>
      <w:r w:rsidRPr="006B1E46">
        <w:rPr>
          <w:rFonts w:eastAsia="Batang"/>
          <w:lang w:val="en-US"/>
        </w:rPr>
        <w:t xml:space="preserve">We would like to congratulate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Batang"/>
              <w:lang w:val="en-US"/>
            </w:rPr>
            <w:t>Cameroon</w:t>
          </w:r>
        </w:smartTag>
      </w:smartTag>
      <w:r w:rsidRPr="006B1E46">
        <w:rPr>
          <w:rFonts w:eastAsia="Batang"/>
          <w:lang w:val="en-US"/>
        </w:rPr>
        <w:t xml:space="preserve"> for its comprehensive second UPR report </w:t>
      </w:r>
      <w:r>
        <w:rPr>
          <w:rFonts w:eastAsia="Batang"/>
          <w:lang w:val="en-US"/>
        </w:rPr>
        <w:t>which</w:t>
      </w:r>
      <w:r w:rsidRPr="006B1E46">
        <w:rPr>
          <w:rFonts w:eastAsia="Batang"/>
          <w:lang w:val="en-US"/>
        </w:rPr>
        <w:t xml:space="preserve"> was prepared</w:t>
      </w:r>
      <w:r w:rsidRPr="006B1E46">
        <w:t xml:space="preserve"> </w:t>
      </w:r>
      <w:r>
        <w:t xml:space="preserve">by means of </w:t>
      </w:r>
      <w:r w:rsidRPr="006B1E46">
        <w:t xml:space="preserve">a broad consultative process </w:t>
      </w:r>
      <w:r w:rsidRPr="006B1E46">
        <w:rPr>
          <w:rFonts w:eastAsia="Batang"/>
          <w:lang w:val="en-US"/>
        </w:rPr>
        <w:t>at national level</w:t>
      </w:r>
      <w:r>
        <w:rPr>
          <w:rFonts w:eastAsia="Batang"/>
          <w:lang w:val="en-US"/>
        </w:rPr>
        <w:t>.</w:t>
      </w:r>
      <w:r w:rsidRPr="006B1E46">
        <w:rPr>
          <w:rFonts w:eastAsia="Batang"/>
          <w:lang w:val="en-US"/>
        </w:rPr>
        <w:t xml:space="preserve"> </w:t>
      </w:r>
    </w:p>
    <w:p w:rsidR="00C06210" w:rsidRPr="006B1E46" w:rsidRDefault="00C06210" w:rsidP="00AD7C85">
      <w:pPr>
        <w:autoSpaceDE w:val="0"/>
        <w:autoSpaceDN w:val="0"/>
        <w:adjustRightInd w:val="0"/>
        <w:spacing w:after="120" w:line="360" w:lineRule="auto"/>
        <w:ind w:right="-108" w:firstLine="720"/>
        <w:jc w:val="both"/>
        <w:rPr>
          <w:noProof w:val="0"/>
          <w:lang w:val="en-US"/>
        </w:rPr>
      </w:pPr>
      <w:r w:rsidRPr="006B1E46">
        <w:rPr>
          <w:rFonts w:eastAsia="Batang"/>
          <w:lang w:val="en-US"/>
        </w:rPr>
        <w:t xml:space="preserve">We </w:t>
      </w:r>
      <w:r>
        <w:rPr>
          <w:rFonts w:eastAsia="Batang"/>
          <w:lang w:val="en-US"/>
        </w:rPr>
        <w:t>welcome</w:t>
      </w:r>
      <w:r w:rsidRPr="006B1E46">
        <w:rPr>
          <w:rFonts w:eastAsia="Batang"/>
          <w:lang w:val="en-US"/>
        </w:rPr>
        <w:t xml:space="preserve"> the developments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Batang"/>
              <w:lang w:val="en-US"/>
            </w:rPr>
            <w:t>Cameroon</w:t>
          </w:r>
        </w:smartTag>
      </w:smartTag>
      <w:r w:rsidRPr="006B1E46">
        <w:rPr>
          <w:rFonts w:eastAsia="Batang"/>
          <w:lang w:val="en-US"/>
        </w:rPr>
        <w:t xml:space="preserve"> </w:t>
      </w:r>
      <w:r>
        <w:rPr>
          <w:rFonts w:eastAsia="Batang"/>
          <w:lang w:val="en-US"/>
        </w:rPr>
        <w:t xml:space="preserve">since the last review </w:t>
      </w:r>
      <w:r w:rsidRPr="006B1E46">
        <w:rPr>
          <w:rFonts w:eastAsia="Batang"/>
          <w:lang w:val="en-US"/>
        </w:rPr>
        <w:t xml:space="preserve">in the </w:t>
      </w:r>
      <w:r>
        <w:rPr>
          <w:rFonts w:eastAsia="Batang"/>
          <w:lang w:val="en-US"/>
        </w:rPr>
        <w:t xml:space="preserve">strategic, </w:t>
      </w:r>
      <w:r w:rsidRPr="006B1E46">
        <w:rPr>
          <w:rFonts w:eastAsia="Batang"/>
          <w:lang w:val="en-US"/>
        </w:rPr>
        <w:t>normative</w:t>
      </w:r>
      <w:r>
        <w:rPr>
          <w:rFonts w:eastAsia="Batang"/>
          <w:lang w:val="en-US"/>
        </w:rPr>
        <w:t xml:space="preserve"> and institutional framework</w:t>
      </w:r>
      <w:r w:rsidRPr="006B1E46">
        <w:rPr>
          <w:rFonts w:eastAsia="Batang"/>
          <w:lang w:val="en-US"/>
        </w:rPr>
        <w:t xml:space="preserve">, </w:t>
      </w:r>
      <w:r>
        <w:rPr>
          <w:rFonts w:eastAsia="Batang"/>
          <w:lang w:val="en-US"/>
        </w:rPr>
        <w:t>one example of which is</w:t>
      </w:r>
      <w:r w:rsidRPr="006B1E46">
        <w:rPr>
          <w:rFonts w:eastAsia="Batang"/>
          <w:lang w:val="en-US"/>
        </w:rPr>
        <w:t xml:space="preserve"> the </w:t>
      </w:r>
      <w:r>
        <w:rPr>
          <w:noProof w:val="0"/>
          <w:lang w:val="en-US"/>
        </w:rPr>
        <w:t>va</w:t>
      </w:r>
      <w:r w:rsidRPr="00AD7C85">
        <w:rPr>
          <w:noProof w:val="0"/>
          <w:lang w:val="en-US"/>
        </w:rPr>
        <w:t xml:space="preserve">lidation </w:t>
      </w:r>
      <w:r>
        <w:rPr>
          <w:noProof w:val="0"/>
          <w:lang w:val="en-US"/>
        </w:rPr>
        <w:t xml:space="preserve">of the National </w:t>
      </w:r>
      <w:r w:rsidRPr="00AD7C85">
        <w:rPr>
          <w:noProof w:val="0"/>
          <w:lang w:val="en-US"/>
        </w:rPr>
        <w:t>Action Plan for Huma</w:t>
      </w:r>
      <w:r>
        <w:rPr>
          <w:noProof w:val="0"/>
          <w:lang w:val="en-US"/>
        </w:rPr>
        <w:t>n Rights Promotion and Protecti</w:t>
      </w:r>
      <w:r w:rsidRPr="00AD7C85">
        <w:rPr>
          <w:noProof w:val="0"/>
          <w:lang w:val="en-US"/>
        </w:rPr>
        <w:t>on</w:t>
      </w:r>
      <w:r w:rsidRPr="006B1E46">
        <w:rPr>
          <w:noProof w:val="0"/>
          <w:lang w:val="en-US"/>
        </w:rPr>
        <w:t>.</w:t>
      </w:r>
    </w:p>
    <w:p w:rsidR="00C06210" w:rsidRPr="006B1E46" w:rsidRDefault="00C06210" w:rsidP="006A7A84">
      <w:pPr>
        <w:autoSpaceDE w:val="0"/>
        <w:autoSpaceDN w:val="0"/>
        <w:adjustRightInd w:val="0"/>
        <w:spacing w:after="120" w:line="360" w:lineRule="auto"/>
        <w:ind w:right="-108" w:firstLine="720"/>
        <w:jc w:val="both"/>
        <w:rPr>
          <w:noProof w:val="0"/>
          <w:lang w:val="en-US"/>
        </w:rPr>
      </w:pPr>
      <w:smartTag w:uri="urn:schemas-microsoft-com:office:smarttags" w:element="country-region">
        <w:r w:rsidRPr="006B1E46">
          <w:rPr>
            <w:rFonts w:eastAsia="Batang"/>
            <w:lang w:val="en-US"/>
          </w:rPr>
          <w:t>Bulgaria</w:t>
        </w:r>
      </w:smartTag>
      <w:r w:rsidRPr="006B1E46">
        <w:rPr>
          <w:rFonts w:eastAsia="Batang"/>
          <w:lang w:val="en-US"/>
        </w:rPr>
        <w:t xml:space="preserve"> </w:t>
      </w:r>
      <w:r>
        <w:rPr>
          <w:rFonts w:eastAsia="Batang"/>
          <w:lang w:val="en-US"/>
        </w:rPr>
        <w:t xml:space="preserve">notes positively that </w:t>
      </w:r>
      <w:smartTag w:uri="urn:schemas-microsoft-com:office:smarttags" w:element="place">
        <w:smartTag w:uri="urn:schemas-microsoft-com:office:smarttags" w:element="country-region">
          <w:r>
            <w:t>Cameroon</w:t>
          </w:r>
        </w:smartTag>
      </w:smartTag>
      <w:r w:rsidRPr="006B1E46">
        <w:t xml:space="preserve"> has taken </w:t>
      </w:r>
      <w:r>
        <w:t xml:space="preserve">substantial awareness-raising and action-oriented </w:t>
      </w:r>
      <w:r w:rsidRPr="006B1E46">
        <w:t>measures to promote and protect women</w:t>
      </w:r>
      <w:r>
        <w:t>’</w:t>
      </w:r>
      <w:r w:rsidRPr="006B1E46">
        <w:t>s rights</w:t>
      </w:r>
      <w:r>
        <w:t>.</w:t>
      </w:r>
    </w:p>
    <w:p w:rsidR="00C06210" w:rsidRDefault="00C06210" w:rsidP="0080675D">
      <w:pPr>
        <w:autoSpaceDE w:val="0"/>
        <w:autoSpaceDN w:val="0"/>
        <w:adjustRightInd w:val="0"/>
        <w:spacing w:after="120" w:line="360" w:lineRule="auto"/>
        <w:ind w:firstLine="720"/>
        <w:jc w:val="both"/>
      </w:pPr>
      <w:r>
        <w:rPr>
          <w:rFonts w:eastAsia="Batang"/>
          <w:lang w:val="en-US"/>
        </w:rPr>
        <w:t xml:space="preserve">With regard to equality and non-discrimination,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Batang"/>
              <w:lang w:val="en-US"/>
            </w:rPr>
            <w:t>Bulgaria</w:t>
          </w:r>
        </w:smartTag>
      </w:smartTag>
      <w:r>
        <w:rPr>
          <w:rFonts w:eastAsia="Batang"/>
          <w:lang w:val="en-US"/>
        </w:rPr>
        <w:t xml:space="preserve"> </w:t>
      </w:r>
      <w:r w:rsidRPr="006B1E46">
        <w:rPr>
          <w:rFonts w:eastAsia="Batang"/>
          <w:lang w:val="en-US"/>
        </w:rPr>
        <w:t xml:space="preserve">further notes the </w:t>
      </w:r>
      <w:r w:rsidRPr="006B1E46">
        <w:rPr>
          <w:noProof w:val="0"/>
        </w:rPr>
        <w:t xml:space="preserve">observation by </w:t>
      </w:r>
      <w:r>
        <w:t>CEDAW which remained concerned about patriarchal attitudes and deep-rooted stereotypes concerning women’s roles and responsibilities, as well as the position of women and girls in rural areas</w:t>
      </w:r>
      <w:r w:rsidRPr="006B1E46">
        <w:t>.</w:t>
      </w:r>
    </w:p>
    <w:p w:rsidR="00C06210" w:rsidRDefault="00C06210" w:rsidP="0080675D">
      <w:pPr>
        <w:autoSpaceDE w:val="0"/>
        <w:autoSpaceDN w:val="0"/>
        <w:adjustRightInd w:val="0"/>
        <w:spacing w:after="120" w:line="360" w:lineRule="auto"/>
        <w:ind w:firstLine="720"/>
        <w:jc w:val="both"/>
      </w:pPr>
      <w:smartTag w:uri="urn:schemas-microsoft-com:office:smarttags" w:element="place">
        <w:smartTag w:uri="urn:schemas-microsoft-com:office:smarttags" w:element="country-region">
          <w:r w:rsidRPr="004E5751">
            <w:rPr>
              <w:rFonts w:eastAsia="Batang"/>
              <w:lang w:val="en-US"/>
            </w:rPr>
            <w:t>Bulgaria</w:t>
          </w:r>
        </w:smartTag>
      </w:smartTag>
      <w:r w:rsidRPr="004E5751">
        <w:rPr>
          <w:rFonts w:eastAsia="Batang"/>
          <w:lang w:val="en-US"/>
        </w:rPr>
        <w:t xml:space="preserve"> recommends </w:t>
      </w:r>
      <w:r>
        <w:rPr>
          <w:rFonts w:eastAsia="Batang"/>
          <w:lang w:val="en-US"/>
        </w:rPr>
        <w:t xml:space="preserve">that </w:t>
      </w:r>
      <w:r w:rsidRPr="004E5751">
        <w:rPr>
          <w:rFonts w:eastAsia="Batang"/>
          <w:lang w:val="en-US"/>
        </w:rPr>
        <w:t xml:space="preserve">the </w:t>
      </w:r>
      <w:r>
        <w:rPr>
          <w:rFonts w:eastAsia="Batang"/>
          <w:lang w:val="en-US"/>
        </w:rPr>
        <w:t>G</w:t>
      </w:r>
      <w:r w:rsidRPr="004E5751">
        <w:rPr>
          <w:rFonts w:eastAsia="Batang"/>
          <w:lang w:val="en-US"/>
        </w:rPr>
        <w:t xml:space="preserve">overnment of </w:t>
      </w:r>
      <w:r>
        <w:rPr>
          <w:rFonts w:eastAsia="Batang"/>
          <w:lang w:val="en-US"/>
        </w:rPr>
        <w:t>Cameroon</w:t>
      </w:r>
      <w:r w:rsidRPr="004E5751">
        <w:rPr>
          <w:rFonts w:eastAsia="Batang"/>
          <w:lang w:val="en-US"/>
        </w:rPr>
        <w:t xml:space="preserve"> continue</w:t>
      </w:r>
      <w:r>
        <w:rPr>
          <w:rFonts w:eastAsia="Batang"/>
          <w:lang w:val="en-US"/>
        </w:rPr>
        <w:t>s</w:t>
      </w:r>
      <w:r w:rsidRPr="004E5751">
        <w:rPr>
          <w:rFonts w:eastAsia="Batang"/>
          <w:lang w:val="en-US"/>
        </w:rPr>
        <w:t xml:space="preserve"> its efforts to </w:t>
      </w:r>
      <w:r>
        <w:rPr>
          <w:rFonts w:eastAsia="Batang"/>
          <w:lang w:val="en-US"/>
        </w:rPr>
        <w:t>ame</w:t>
      </w:r>
      <w:r>
        <w:rPr>
          <w:lang w:val="en-US"/>
        </w:rPr>
        <w:t xml:space="preserve">nd or repeal all discriminatory legislation, including </w:t>
      </w:r>
      <w:r>
        <w:t>discrimination regarding land ownership and</w:t>
      </w:r>
      <w:r>
        <w:rPr>
          <w:lang w:val="en-US"/>
        </w:rPr>
        <w:t xml:space="preserve"> to ensure the </w:t>
      </w:r>
      <w:r w:rsidRPr="006D4AE9">
        <w:rPr>
          <w:lang w:val="en-US"/>
        </w:rPr>
        <w:t>compatibility betw</w:t>
      </w:r>
      <w:r>
        <w:rPr>
          <w:lang w:val="en-US"/>
        </w:rPr>
        <w:t xml:space="preserve">een customary law and statutory </w:t>
      </w:r>
      <w:r w:rsidRPr="006D4AE9">
        <w:rPr>
          <w:lang w:val="en-US"/>
        </w:rPr>
        <w:t>law</w:t>
      </w:r>
      <w:r>
        <w:rPr>
          <w:lang w:val="en-US"/>
        </w:rPr>
        <w:t>.</w:t>
      </w:r>
      <w:r w:rsidRPr="00661375">
        <w:t xml:space="preserve"> </w:t>
      </w:r>
    </w:p>
    <w:p w:rsidR="00C06210" w:rsidRPr="006D4AE9" w:rsidRDefault="00C06210" w:rsidP="006D4AE9">
      <w:pPr>
        <w:pStyle w:val="BodyTextIndent"/>
        <w:spacing w:line="360" w:lineRule="auto"/>
        <w:ind w:left="0" w:firstLine="720"/>
        <w:jc w:val="both"/>
        <w:rPr>
          <w:rFonts w:eastAsia="Batang"/>
          <w:lang w:val="en-US"/>
        </w:rPr>
      </w:pPr>
      <w:r>
        <w:rPr>
          <w:rFonts w:eastAsia="Batang"/>
          <w:lang w:val="en-US"/>
        </w:rPr>
        <w:t>Thank you.</w:t>
      </w:r>
    </w:p>
    <w:sectPr w:rsidR="00C06210" w:rsidRPr="006D4AE9" w:rsidSect="00FD632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84"/>
    <w:rsid w:val="000258AC"/>
    <w:rsid w:val="002710C4"/>
    <w:rsid w:val="002C3B1E"/>
    <w:rsid w:val="003B5426"/>
    <w:rsid w:val="004E5751"/>
    <w:rsid w:val="00507533"/>
    <w:rsid w:val="005222F6"/>
    <w:rsid w:val="00605A66"/>
    <w:rsid w:val="00616BC3"/>
    <w:rsid w:val="00661375"/>
    <w:rsid w:val="006A7A84"/>
    <w:rsid w:val="006B1E46"/>
    <w:rsid w:val="006D4AE9"/>
    <w:rsid w:val="0080675D"/>
    <w:rsid w:val="00902844"/>
    <w:rsid w:val="00971FD9"/>
    <w:rsid w:val="009E57F7"/>
    <w:rsid w:val="00AD7C85"/>
    <w:rsid w:val="00AF2B05"/>
    <w:rsid w:val="00BB061F"/>
    <w:rsid w:val="00C06210"/>
    <w:rsid w:val="00C423E1"/>
    <w:rsid w:val="00FB721C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84"/>
    <w:rPr>
      <w:rFonts w:ascii="Times New Roman" w:eastAsia="Times New Roman" w:hAnsi="Times New Roman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A7A84"/>
    <w:pPr>
      <w:spacing w:after="120"/>
      <w:ind w:left="283"/>
    </w:pPr>
    <w:rPr>
      <w:noProof w:val="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7A84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preview">
    <w:name w:val="preview"/>
    <w:basedOn w:val="DefaultParagraphFont"/>
    <w:uiPriority w:val="99"/>
    <w:rsid w:val="006A7A84"/>
    <w:rPr>
      <w:rFonts w:cs="Times New Roman"/>
    </w:rPr>
  </w:style>
  <w:style w:type="paragraph" w:customStyle="1" w:styleId="Default">
    <w:name w:val="Default"/>
    <w:uiPriority w:val="99"/>
    <w:rsid w:val="006A7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7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533"/>
    <w:rPr>
      <w:rFonts w:ascii="Tahoma" w:hAnsi="Tahoma" w:cs="Tahoma"/>
      <w:noProof/>
      <w:sz w:val="16"/>
      <w:szCs w:val="16"/>
      <w:lang w:val="en-GB" w:eastAsia="bg-BG"/>
    </w:rPr>
  </w:style>
  <w:style w:type="character" w:styleId="Hyperlink">
    <w:name w:val="Hyperlink"/>
    <w:basedOn w:val="DefaultParagraphFont"/>
    <w:uiPriority w:val="99"/>
    <w:rsid w:val="003B54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84"/>
    <w:rPr>
      <w:rFonts w:ascii="Times New Roman" w:eastAsia="Times New Roman" w:hAnsi="Times New Roman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A7A84"/>
    <w:pPr>
      <w:spacing w:after="120"/>
      <w:ind w:left="283"/>
    </w:pPr>
    <w:rPr>
      <w:noProof w:val="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7A84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preview">
    <w:name w:val="preview"/>
    <w:basedOn w:val="DefaultParagraphFont"/>
    <w:uiPriority w:val="99"/>
    <w:rsid w:val="006A7A84"/>
    <w:rPr>
      <w:rFonts w:cs="Times New Roman"/>
    </w:rPr>
  </w:style>
  <w:style w:type="paragraph" w:customStyle="1" w:styleId="Default">
    <w:name w:val="Default"/>
    <w:uiPriority w:val="99"/>
    <w:rsid w:val="006A7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7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533"/>
    <w:rPr>
      <w:rFonts w:ascii="Tahoma" w:hAnsi="Tahoma" w:cs="Tahoma"/>
      <w:noProof/>
      <w:sz w:val="16"/>
      <w:szCs w:val="16"/>
      <w:lang w:val="en-GB" w:eastAsia="bg-BG"/>
    </w:rPr>
  </w:style>
  <w:style w:type="character" w:styleId="Hyperlink">
    <w:name w:val="Hyperlink"/>
    <w:basedOn w:val="DefaultParagraphFont"/>
    <w:uiPriority w:val="99"/>
    <w:rsid w:val="003B54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8E37F5FD4A6834BA358765B73C176DD" ma:contentTypeVersion="2" ma:contentTypeDescription="Country Statements" ma:contentTypeScope="" ma:versionID="2b3088b936c9bd72e75cd2787c2f8e8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A3FC9-CCF4-4B07-990A-38F6692B48E4}"/>
</file>

<file path=customXml/itemProps2.xml><?xml version="1.0" encoding="utf-8"?>
<ds:datastoreItem xmlns:ds="http://schemas.openxmlformats.org/officeDocument/2006/customXml" ds:itemID="{84A49670-77FF-4F23-ADB1-C7A353F6BDFB}"/>
</file>

<file path=customXml/itemProps3.xml><?xml version="1.0" encoding="utf-8"?>
<ds:datastoreItem xmlns:ds="http://schemas.openxmlformats.org/officeDocument/2006/customXml" ds:itemID="{788E93E3-49B3-44F6-83F6-289C131F5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16 – Cameroon – 1 May 2013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</dc:title>
  <dc:creator>user4</dc:creator>
  <cp:lastModifiedBy>user4</cp:lastModifiedBy>
  <cp:revision>2</cp:revision>
  <cp:lastPrinted>2013-04-29T09:52:00Z</cp:lastPrinted>
  <dcterms:created xsi:type="dcterms:W3CDTF">2013-04-30T16:23:00Z</dcterms:created>
  <dcterms:modified xsi:type="dcterms:W3CDTF">2013-04-30T16:23:00Z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0x010100CA92D31222379248846EF4F1EBFB5EDE0098E37F5FD4A6834BA358765B73C176DD</vt:lpwstr>
  </property>
</Properties>
</file>