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BF" w:rsidRPr="00F430BF" w:rsidRDefault="00F430BF" w:rsidP="00F430BF">
      <w:pPr>
        <w:spacing w:after="0"/>
        <w:rPr>
          <w:rFonts w:eastAsia="Calibri" w:cs="Times New Roman"/>
          <w:b/>
          <w:sz w:val="22"/>
        </w:rPr>
      </w:pPr>
      <w:r w:rsidRPr="00F430BF">
        <w:rPr>
          <w:rFonts w:eastAsia="Calibri" w:cs="Times New Roman"/>
          <w:b/>
          <w:sz w:val="22"/>
        </w:rPr>
        <w:t xml:space="preserve">Universal Periodic Review </w:t>
      </w:r>
      <w:r>
        <w:rPr>
          <w:rFonts w:eastAsia="Calibri" w:cs="Times New Roman"/>
          <w:b/>
          <w:sz w:val="22"/>
        </w:rPr>
        <w:t xml:space="preserve">16 </w:t>
      </w:r>
      <w:r w:rsidR="00F34CD0">
        <w:rPr>
          <w:rFonts w:eastAsia="Calibri" w:cs="Times New Roman"/>
          <w:b/>
          <w:sz w:val="22"/>
        </w:rPr>
        <w:t>–</w:t>
      </w:r>
      <w:r>
        <w:rPr>
          <w:rFonts w:eastAsia="Calibri" w:cs="Times New Roman"/>
          <w:b/>
          <w:sz w:val="22"/>
        </w:rPr>
        <w:t xml:space="preserve"> </w:t>
      </w:r>
      <w:r w:rsidR="00D079E0">
        <w:rPr>
          <w:rFonts w:eastAsia="Calibri" w:cs="Times New Roman"/>
          <w:b/>
          <w:sz w:val="22"/>
        </w:rPr>
        <w:t>Azerbaijan</w:t>
      </w:r>
    </w:p>
    <w:p w:rsidR="00F430BF" w:rsidRPr="00F430BF" w:rsidRDefault="00F430BF" w:rsidP="00F430BF">
      <w:pPr>
        <w:pBdr>
          <w:bottom w:val="single" w:sz="4" w:space="1" w:color="auto"/>
        </w:pBdr>
        <w:rPr>
          <w:rFonts w:cs="Times New Roman"/>
          <w:b/>
          <w:szCs w:val="18"/>
        </w:rPr>
      </w:pPr>
    </w:p>
    <w:p w:rsidR="00F430BF" w:rsidRPr="00F430BF" w:rsidRDefault="00F430BF" w:rsidP="00F430BF">
      <w:pPr>
        <w:rPr>
          <w:b/>
          <w:sz w:val="16"/>
          <w:szCs w:val="16"/>
        </w:rPr>
      </w:pPr>
      <w:r w:rsidRPr="00F430BF">
        <w:rPr>
          <w:b/>
          <w:sz w:val="16"/>
          <w:szCs w:val="16"/>
        </w:rPr>
        <w:t>Intervention by the Netherlands</w:t>
      </w:r>
    </w:p>
    <w:p w:rsidR="000B6455" w:rsidRPr="000B6455" w:rsidRDefault="008C1017" w:rsidP="000B6455">
      <w:pPr>
        <w:spacing w:line="360" w:lineRule="auto"/>
        <w:rPr>
          <w:rFonts w:eastAsia="Times New Roman" w:cs="Arial"/>
          <w:sz w:val="22"/>
          <w:lang w:val="en-GB"/>
        </w:rPr>
      </w:pPr>
      <w:proofErr w:type="spellStart"/>
      <w:r>
        <w:rPr>
          <w:rFonts w:eastAsia="Times New Roman" w:cs="Arial"/>
          <w:sz w:val="22"/>
          <w:lang w:val="en-GB"/>
        </w:rPr>
        <w:t>Mr.</w:t>
      </w:r>
      <w:proofErr w:type="spellEnd"/>
      <w:r w:rsidR="000B6455" w:rsidRPr="000B6455">
        <w:rPr>
          <w:rFonts w:eastAsia="Times New Roman" w:cs="Arial"/>
          <w:sz w:val="22"/>
          <w:lang w:val="en-GB"/>
        </w:rPr>
        <w:t xml:space="preserve"> President,</w:t>
      </w:r>
    </w:p>
    <w:p w:rsidR="000B6455" w:rsidRPr="000B6455" w:rsidRDefault="000B6455" w:rsidP="000B6455">
      <w:pPr>
        <w:spacing w:before="240" w:line="360" w:lineRule="auto"/>
        <w:rPr>
          <w:rFonts w:eastAsia="Times New Roman" w:cs="Arial"/>
          <w:sz w:val="22"/>
          <w:lang w:val="en-GB"/>
        </w:rPr>
      </w:pPr>
      <w:r w:rsidRPr="000B6455">
        <w:rPr>
          <w:rFonts w:eastAsia="Times New Roman" w:cs="Arial"/>
          <w:sz w:val="22"/>
          <w:lang w:val="en-GB"/>
        </w:rPr>
        <w:t>The Netherlands would like to thank the government of Azerbaijan for its national report and the detailed explanation of the national human rights situation in Azerbaijan by Mr/Ms ……………… here today.</w:t>
      </w:r>
    </w:p>
    <w:p w:rsidR="000B6455" w:rsidRPr="000B6455" w:rsidRDefault="000B6455" w:rsidP="000B6455">
      <w:pPr>
        <w:spacing w:before="240" w:line="360" w:lineRule="auto"/>
        <w:rPr>
          <w:rFonts w:eastAsia="Times New Roman" w:cs="Arial"/>
          <w:sz w:val="22"/>
          <w:lang w:val="en-GB"/>
        </w:rPr>
      </w:pPr>
      <w:r w:rsidRPr="000B6455">
        <w:rPr>
          <w:rFonts w:eastAsia="Times New Roman" w:cs="Arial"/>
          <w:sz w:val="22"/>
          <w:lang w:val="en-GB"/>
        </w:rPr>
        <w:t>The Netherlands is concerned about recent reports indicating decreasing respect for human rights in Azerbaijan, especially freedom of speech and freedom of assembly. The Netherlands calls upon the authorities to observe their international commitments on human rights and fundamental freedoms and to allow a vibrant civil society to help Azerbaijan become a well-functioning democratic society.</w:t>
      </w:r>
    </w:p>
    <w:p w:rsidR="000B6455" w:rsidRPr="000B6455" w:rsidRDefault="000B6455" w:rsidP="000B6455">
      <w:pPr>
        <w:spacing w:before="240" w:line="360" w:lineRule="auto"/>
        <w:rPr>
          <w:rFonts w:eastAsia="Times New Roman" w:cs="Arial"/>
          <w:sz w:val="22"/>
          <w:lang w:val="en-GB"/>
        </w:rPr>
      </w:pPr>
      <w:r w:rsidRPr="000B6455">
        <w:rPr>
          <w:rFonts w:eastAsia="Times New Roman" w:cs="Arial"/>
          <w:sz w:val="22"/>
          <w:lang w:val="en-GB"/>
        </w:rPr>
        <w:t xml:space="preserve">The Netherlands </w:t>
      </w:r>
      <w:r w:rsidRPr="000B6455">
        <w:rPr>
          <w:rFonts w:eastAsia="Times New Roman" w:cs="Arial"/>
          <w:sz w:val="22"/>
          <w:u w:val="single"/>
          <w:lang w:val="en-GB"/>
        </w:rPr>
        <w:t>recommends</w:t>
      </w:r>
      <w:r w:rsidRPr="000B6455">
        <w:rPr>
          <w:rFonts w:eastAsia="Times New Roman" w:cs="Arial"/>
          <w:sz w:val="22"/>
          <w:lang w:val="en-GB"/>
        </w:rPr>
        <w:t xml:space="preserve"> that the government of Azerbaijan lift administrative restrictions on NGOs and peaceful demonstrators, refrain from imposing charges on peaceful demonstrators, refrain from acts leading to the closure of NGOs or the suspension of their peaceful activities, and instead promote a meaningful political dialogue that allows and embraces diverging views including those of human rights defenders, NGOs, journalists, political activists and others.</w:t>
      </w:r>
    </w:p>
    <w:p w:rsidR="000B6455" w:rsidRDefault="000B6455" w:rsidP="000B6455">
      <w:pPr>
        <w:spacing w:before="240" w:line="360" w:lineRule="auto"/>
        <w:rPr>
          <w:rFonts w:eastAsia="Times New Roman" w:cs="Arial"/>
          <w:sz w:val="22"/>
          <w:lang w:val="en-GB"/>
        </w:rPr>
      </w:pPr>
      <w:r w:rsidRPr="000B6455">
        <w:rPr>
          <w:rFonts w:eastAsia="Times New Roman" w:cs="Arial"/>
          <w:sz w:val="22"/>
          <w:lang w:val="en-GB"/>
        </w:rPr>
        <w:t xml:space="preserve">The Netherlands specifically </w:t>
      </w:r>
      <w:r w:rsidRPr="000B6455">
        <w:rPr>
          <w:rFonts w:eastAsia="Times New Roman" w:cs="Arial"/>
          <w:sz w:val="22"/>
          <w:u w:val="single"/>
          <w:lang w:val="en-GB"/>
        </w:rPr>
        <w:t>recommends</w:t>
      </w:r>
      <w:r w:rsidRPr="000B6455">
        <w:rPr>
          <w:rFonts w:eastAsia="Times New Roman" w:cs="Arial"/>
          <w:sz w:val="22"/>
          <w:lang w:val="en-GB"/>
        </w:rPr>
        <w:t xml:space="preserve"> that Azerbaijan refrain from imposing excessive fines on media outlets for defamation, while working to adopt the law on defamation, which abolishes criminal liability for defamation and insult.</w:t>
      </w:r>
    </w:p>
    <w:p w:rsidR="000B6455" w:rsidRPr="000B6455" w:rsidRDefault="008C1017" w:rsidP="000B6455">
      <w:pPr>
        <w:spacing w:before="240" w:line="360" w:lineRule="auto"/>
        <w:rPr>
          <w:rFonts w:eastAsia="Times New Roman" w:cs="Arial"/>
          <w:sz w:val="22"/>
          <w:lang w:val="en-GB"/>
        </w:rPr>
      </w:pPr>
      <w:r>
        <w:rPr>
          <w:rFonts w:eastAsia="Times New Roman" w:cs="Arial"/>
          <w:sz w:val="22"/>
          <w:lang w:val="en-GB"/>
        </w:rPr>
        <w:t>I t</w:t>
      </w:r>
      <w:r w:rsidR="000B6455" w:rsidRPr="000B6455">
        <w:rPr>
          <w:rFonts w:eastAsia="Times New Roman" w:cs="Arial"/>
          <w:sz w:val="22"/>
          <w:lang w:val="en-GB"/>
        </w:rPr>
        <w:t xml:space="preserve">hank you, </w:t>
      </w:r>
      <w:proofErr w:type="spellStart"/>
      <w:r>
        <w:rPr>
          <w:rFonts w:eastAsia="Times New Roman" w:cs="Arial"/>
          <w:sz w:val="22"/>
          <w:lang w:val="en-GB"/>
        </w:rPr>
        <w:t>Mr.</w:t>
      </w:r>
      <w:proofErr w:type="spellEnd"/>
      <w:r w:rsidR="000B6455" w:rsidRPr="000B6455">
        <w:rPr>
          <w:rFonts w:eastAsia="Times New Roman" w:cs="Arial"/>
          <w:sz w:val="22"/>
          <w:lang w:val="en-GB"/>
        </w:rPr>
        <w:t xml:space="preserve"> President.</w:t>
      </w:r>
    </w:p>
    <w:p w:rsidR="00D309B7" w:rsidRPr="008C1017" w:rsidRDefault="00D309B7" w:rsidP="00F430BF">
      <w:pPr>
        <w:spacing w:line="360" w:lineRule="auto"/>
        <w:rPr>
          <w:lang w:val="en-GB"/>
        </w:rPr>
      </w:pPr>
      <w:bookmarkStart w:id="0" w:name="_GoBack"/>
      <w:bookmarkEnd w:id="0"/>
    </w:p>
    <w:sectPr w:rsidR="00D309B7" w:rsidRPr="008C10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06" w:rsidRDefault="00D55806" w:rsidP="00F34CD0">
      <w:pPr>
        <w:spacing w:after="0"/>
      </w:pPr>
      <w:r>
        <w:separator/>
      </w:r>
    </w:p>
  </w:endnote>
  <w:endnote w:type="continuationSeparator" w:id="0">
    <w:p w:rsidR="00D55806" w:rsidRDefault="00D55806" w:rsidP="00F34C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06" w:rsidRDefault="00D55806" w:rsidP="00F34CD0">
      <w:pPr>
        <w:spacing w:after="0"/>
      </w:pPr>
      <w:r>
        <w:separator/>
      </w:r>
    </w:p>
  </w:footnote>
  <w:footnote w:type="continuationSeparator" w:id="0">
    <w:p w:rsidR="00D55806" w:rsidRDefault="00D55806" w:rsidP="00F34C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7C29"/>
    <w:multiLevelType w:val="hybridMultilevel"/>
    <w:tmpl w:val="126C2D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5B897180"/>
    <w:multiLevelType w:val="hybridMultilevel"/>
    <w:tmpl w:val="1ADCEA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2">
    <w:nsid w:val="6A8E0686"/>
    <w:multiLevelType w:val="hybridMultilevel"/>
    <w:tmpl w:val="E8A6C154"/>
    <w:lvl w:ilvl="0" w:tplc="04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BF"/>
    <w:rsid w:val="000B6455"/>
    <w:rsid w:val="003F46D8"/>
    <w:rsid w:val="00593EB8"/>
    <w:rsid w:val="006260E7"/>
    <w:rsid w:val="006C55A7"/>
    <w:rsid w:val="006E29FA"/>
    <w:rsid w:val="00751B20"/>
    <w:rsid w:val="00790991"/>
    <w:rsid w:val="007E65AA"/>
    <w:rsid w:val="008C1017"/>
    <w:rsid w:val="00A05BCF"/>
    <w:rsid w:val="00A25960"/>
    <w:rsid w:val="00A7045E"/>
    <w:rsid w:val="00D079E0"/>
    <w:rsid w:val="00D309B7"/>
    <w:rsid w:val="00D55806"/>
    <w:rsid w:val="00E0019F"/>
    <w:rsid w:val="00F34CD0"/>
    <w:rsid w:val="00F430BF"/>
    <w:rsid w:val="00F7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paragraph" w:styleId="ListParagraph">
    <w:name w:val="List Paragraph"/>
    <w:basedOn w:val="Normal"/>
    <w:uiPriority w:val="34"/>
    <w:qFormat/>
    <w:rsid w:val="003F46D8"/>
    <w:pPr>
      <w:spacing w:after="0"/>
      <w:ind w:left="720"/>
    </w:pPr>
    <w:rPr>
      <w:rFonts w:ascii="Calibri" w:eastAsia="Times New Roman" w:hAnsi="Calibri" w:cs="Times New Roman"/>
      <w:sz w:val="22"/>
      <w:lang w:val="nl-NL"/>
    </w:rPr>
  </w:style>
  <w:style w:type="paragraph" w:styleId="CommentText">
    <w:name w:val="annotation text"/>
    <w:basedOn w:val="Normal"/>
    <w:link w:val="CommentTextChar"/>
    <w:uiPriority w:val="99"/>
    <w:semiHidden/>
    <w:unhideWhenUsed/>
    <w:rsid w:val="00790991"/>
    <w:rPr>
      <w:sz w:val="20"/>
      <w:szCs w:val="20"/>
    </w:rPr>
  </w:style>
  <w:style w:type="character" w:customStyle="1" w:styleId="CommentTextChar">
    <w:name w:val="Comment Text Char"/>
    <w:basedOn w:val="DefaultParagraphFont"/>
    <w:link w:val="CommentText"/>
    <w:uiPriority w:val="99"/>
    <w:semiHidden/>
    <w:rsid w:val="00790991"/>
    <w:rPr>
      <w:sz w:val="20"/>
      <w:szCs w:val="20"/>
    </w:rPr>
  </w:style>
  <w:style w:type="character" w:styleId="CommentReference">
    <w:name w:val="annotation reference"/>
    <w:basedOn w:val="DefaultParagraphFont"/>
    <w:uiPriority w:val="99"/>
    <w:semiHidden/>
    <w:unhideWhenUsed/>
    <w:rsid w:val="00790991"/>
  </w:style>
  <w:style w:type="paragraph" w:styleId="BalloonText">
    <w:name w:val="Balloon Text"/>
    <w:basedOn w:val="Normal"/>
    <w:link w:val="BalloonTextChar"/>
    <w:uiPriority w:val="99"/>
    <w:semiHidden/>
    <w:unhideWhenUsed/>
    <w:rsid w:val="007909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99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E65AA"/>
    <w:rPr>
      <w:b/>
      <w:bCs/>
    </w:rPr>
  </w:style>
  <w:style w:type="character" w:customStyle="1" w:styleId="CommentSubjectChar">
    <w:name w:val="Comment Subject Char"/>
    <w:basedOn w:val="CommentTextChar"/>
    <w:link w:val="CommentSubject"/>
    <w:uiPriority w:val="99"/>
    <w:semiHidden/>
    <w:rsid w:val="007E65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paragraph" w:styleId="ListParagraph">
    <w:name w:val="List Paragraph"/>
    <w:basedOn w:val="Normal"/>
    <w:uiPriority w:val="34"/>
    <w:qFormat/>
    <w:rsid w:val="003F46D8"/>
    <w:pPr>
      <w:spacing w:after="0"/>
      <w:ind w:left="720"/>
    </w:pPr>
    <w:rPr>
      <w:rFonts w:ascii="Calibri" w:eastAsia="Times New Roman" w:hAnsi="Calibri" w:cs="Times New Roman"/>
      <w:sz w:val="22"/>
      <w:lang w:val="nl-NL"/>
    </w:rPr>
  </w:style>
  <w:style w:type="paragraph" w:styleId="CommentText">
    <w:name w:val="annotation text"/>
    <w:basedOn w:val="Normal"/>
    <w:link w:val="CommentTextChar"/>
    <w:uiPriority w:val="99"/>
    <w:semiHidden/>
    <w:unhideWhenUsed/>
    <w:rsid w:val="00790991"/>
    <w:rPr>
      <w:sz w:val="20"/>
      <w:szCs w:val="20"/>
    </w:rPr>
  </w:style>
  <w:style w:type="character" w:customStyle="1" w:styleId="CommentTextChar">
    <w:name w:val="Comment Text Char"/>
    <w:basedOn w:val="DefaultParagraphFont"/>
    <w:link w:val="CommentText"/>
    <w:uiPriority w:val="99"/>
    <w:semiHidden/>
    <w:rsid w:val="00790991"/>
    <w:rPr>
      <w:sz w:val="20"/>
      <w:szCs w:val="20"/>
    </w:rPr>
  </w:style>
  <w:style w:type="character" w:styleId="CommentReference">
    <w:name w:val="annotation reference"/>
    <w:basedOn w:val="DefaultParagraphFont"/>
    <w:uiPriority w:val="99"/>
    <w:semiHidden/>
    <w:unhideWhenUsed/>
    <w:rsid w:val="00790991"/>
  </w:style>
  <w:style w:type="paragraph" w:styleId="BalloonText">
    <w:name w:val="Balloon Text"/>
    <w:basedOn w:val="Normal"/>
    <w:link w:val="BalloonTextChar"/>
    <w:uiPriority w:val="99"/>
    <w:semiHidden/>
    <w:unhideWhenUsed/>
    <w:rsid w:val="007909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99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E65AA"/>
    <w:rPr>
      <w:b/>
      <w:bCs/>
    </w:rPr>
  </w:style>
  <w:style w:type="character" w:customStyle="1" w:styleId="CommentSubjectChar">
    <w:name w:val="Comment Subject Char"/>
    <w:basedOn w:val="CommentTextChar"/>
    <w:link w:val="CommentSubject"/>
    <w:uiPriority w:val="99"/>
    <w:semiHidden/>
    <w:rsid w:val="007E65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92548">
      <w:bodyDiv w:val="1"/>
      <w:marLeft w:val="0"/>
      <w:marRight w:val="0"/>
      <w:marTop w:val="0"/>
      <w:marBottom w:val="0"/>
      <w:divBdr>
        <w:top w:val="none" w:sz="0" w:space="0" w:color="auto"/>
        <w:left w:val="none" w:sz="0" w:space="0" w:color="auto"/>
        <w:bottom w:val="none" w:sz="0" w:space="0" w:color="auto"/>
        <w:right w:val="none" w:sz="0" w:space="0" w:color="auto"/>
      </w:divBdr>
    </w:div>
    <w:div w:id="1695232148">
      <w:bodyDiv w:val="1"/>
      <w:marLeft w:val="0"/>
      <w:marRight w:val="0"/>
      <w:marTop w:val="0"/>
      <w:marBottom w:val="0"/>
      <w:divBdr>
        <w:top w:val="none" w:sz="0" w:space="0" w:color="auto"/>
        <w:left w:val="none" w:sz="0" w:space="0" w:color="auto"/>
        <w:bottom w:val="none" w:sz="0" w:space="0" w:color="auto"/>
        <w:right w:val="none" w:sz="0" w:space="0" w:color="auto"/>
      </w:divBdr>
    </w:div>
    <w:div w:id="18873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06F0DB9243CF545B924A0065EA0811F" ma:contentTypeVersion="2" ma:contentTypeDescription="Country Statements" ma:contentTypeScope="" ma:versionID="19ad9fa148d7380b252f45f9217c77a6">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44</Order1>
  </documentManagement>
</p:properties>
</file>

<file path=customXml/itemProps1.xml><?xml version="1.0" encoding="utf-8"?>
<ds:datastoreItem xmlns:ds="http://schemas.openxmlformats.org/officeDocument/2006/customXml" ds:itemID="{EA26B846-18CB-4279-B492-4B026C8A022A}"/>
</file>

<file path=customXml/itemProps2.xml><?xml version="1.0" encoding="utf-8"?>
<ds:datastoreItem xmlns:ds="http://schemas.openxmlformats.org/officeDocument/2006/customXml" ds:itemID="{E3955932-0A26-43AF-8E92-1B39EFE01A5A}"/>
</file>

<file path=customXml/itemProps3.xml><?xml version="1.0" encoding="utf-8"?>
<ds:datastoreItem xmlns:ds="http://schemas.openxmlformats.org/officeDocument/2006/customXml" ds:itemID="{F568CE3A-342B-40BE-9C27-C04B570C7E9E}"/>
</file>

<file path=docProps/app.xml><?xml version="1.0" encoding="utf-8"?>
<Properties xmlns="http://schemas.openxmlformats.org/officeDocument/2006/extended-properties" xmlns:vt="http://schemas.openxmlformats.org/officeDocument/2006/docPropsVTypes">
  <Template>807F25C8</Template>
  <TotalTime>0</TotalTime>
  <Pages>1</Pages>
  <Words>218</Words>
  <Characters>1201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Zoetbrood</dc:creator>
  <cp:lastModifiedBy>Lila Del Colle</cp:lastModifiedBy>
  <cp:revision>2</cp:revision>
  <dcterms:created xsi:type="dcterms:W3CDTF">2013-04-24T14:12:00Z</dcterms:created>
  <dcterms:modified xsi:type="dcterms:W3CDTF">2013-04-24T14:12:00Z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0x010100CA92D31222379248846EF4F1EBFB5EDE00F06F0DB9243CF545B924A0065EA0811F</vt:lpwstr>
  </property>
</Properties>
</file>