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04" w:rsidRDefault="00B62204" w:rsidP="00EC12B2">
      <w:pPr>
        <w:rPr>
          <w:rFonts w:cs="Simplified Arabic"/>
          <w:b/>
          <w:bCs/>
          <w:sz w:val="32"/>
          <w:szCs w:val="32"/>
        </w:rPr>
      </w:pPr>
      <w:bookmarkStart w:id="0" w:name="_GoBack"/>
      <w:bookmarkEnd w:id="0"/>
    </w:p>
    <w:p w:rsidR="00EC12B2" w:rsidRDefault="00EC12B2" w:rsidP="00EC12B2">
      <w:pPr>
        <w:rPr>
          <w:rFonts w:cs="Simplified Arabic"/>
          <w:b/>
          <w:bCs/>
          <w:sz w:val="32"/>
          <w:szCs w:val="32"/>
        </w:rPr>
      </w:pPr>
    </w:p>
    <w:p w:rsidR="00EC12B2" w:rsidRPr="00B63457" w:rsidRDefault="00EC12B2" w:rsidP="00EC12B2">
      <w:pPr>
        <w:pStyle w:val="Title"/>
        <w:rPr>
          <w:rFonts w:cs="Mudir MT"/>
          <w:sz w:val="52"/>
          <w:szCs w:val="52"/>
          <w:u w:val="single"/>
        </w:rPr>
      </w:pPr>
      <w:r w:rsidRPr="00B63457">
        <w:rPr>
          <w:rFonts w:cs="Mudir MT"/>
          <w:sz w:val="52"/>
          <w:szCs w:val="52"/>
          <w:u w:val="single"/>
        </w:rPr>
        <w:t>STATEMENT</w:t>
      </w:r>
    </w:p>
    <w:p w:rsidR="00EC12B2" w:rsidRPr="00B63457" w:rsidRDefault="00EC12B2" w:rsidP="00EC12B2">
      <w:pPr>
        <w:pStyle w:val="Title"/>
        <w:rPr>
          <w:rFonts w:cs="Mudir MT"/>
          <w:sz w:val="52"/>
          <w:szCs w:val="52"/>
        </w:rPr>
      </w:pPr>
    </w:p>
    <w:p w:rsidR="00EC12B2" w:rsidRPr="00B63457" w:rsidRDefault="00EC12B2" w:rsidP="00EC12B2">
      <w:pPr>
        <w:pStyle w:val="Title"/>
        <w:rPr>
          <w:rFonts w:cs="Mudir MT"/>
          <w:sz w:val="52"/>
          <w:szCs w:val="52"/>
        </w:rPr>
      </w:pPr>
      <w:proofErr w:type="gramStart"/>
      <w:r w:rsidRPr="00B63457">
        <w:rPr>
          <w:rFonts w:cs="Mudir MT"/>
          <w:sz w:val="52"/>
          <w:szCs w:val="52"/>
        </w:rPr>
        <w:t>of</w:t>
      </w:r>
      <w:proofErr w:type="gramEnd"/>
    </w:p>
    <w:p w:rsidR="00EC12B2" w:rsidRPr="00B63457" w:rsidRDefault="00EC12B2" w:rsidP="00EC12B2">
      <w:pPr>
        <w:pStyle w:val="Title"/>
        <w:rPr>
          <w:rFonts w:cs="Mudir MT"/>
          <w:sz w:val="52"/>
          <w:szCs w:val="52"/>
        </w:rPr>
      </w:pPr>
    </w:p>
    <w:p w:rsidR="00EC12B2" w:rsidRDefault="00EC12B2" w:rsidP="00EC12B2">
      <w:pPr>
        <w:pStyle w:val="Title"/>
        <w:rPr>
          <w:rFonts w:cs="Mudir MT"/>
          <w:sz w:val="52"/>
          <w:szCs w:val="52"/>
        </w:rPr>
      </w:pPr>
      <w:r w:rsidRPr="00B63457">
        <w:rPr>
          <w:rFonts w:cs="Mudir MT"/>
          <w:sz w:val="52"/>
          <w:szCs w:val="52"/>
        </w:rPr>
        <w:t xml:space="preserve">Mr. </w:t>
      </w:r>
      <w:proofErr w:type="gramStart"/>
      <w:r w:rsidRPr="00B63457">
        <w:rPr>
          <w:rFonts w:cs="Mudir MT"/>
          <w:sz w:val="52"/>
          <w:szCs w:val="52"/>
        </w:rPr>
        <w:t>Abdullah  AL</w:t>
      </w:r>
      <w:proofErr w:type="gramEnd"/>
      <w:r w:rsidRPr="00B63457">
        <w:rPr>
          <w:rFonts w:cs="Mudir MT"/>
          <w:sz w:val="52"/>
          <w:szCs w:val="52"/>
        </w:rPr>
        <w:t xml:space="preserve"> </w:t>
      </w:r>
      <w:proofErr w:type="spellStart"/>
      <w:r w:rsidRPr="00B63457">
        <w:rPr>
          <w:rFonts w:cs="Mudir MT"/>
          <w:sz w:val="52"/>
          <w:szCs w:val="52"/>
        </w:rPr>
        <w:t>Jraiwi</w:t>
      </w:r>
      <w:proofErr w:type="spellEnd"/>
    </w:p>
    <w:p w:rsidR="00EC12B2" w:rsidRPr="00B63457" w:rsidRDefault="00EC12B2" w:rsidP="00EC12B2">
      <w:pPr>
        <w:pStyle w:val="Title"/>
        <w:rPr>
          <w:rFonts w:cs="Mudir MT"/>
          <w:sz w:val="52"/>
          <w:szCs w:val="52"/>
        </w:rPr>
      </w:pPr>
    </w:p>
    <w:p w:rsidR="00EC12B2" w:rsidRDefault="00EC12B2" w:rsidP="00EC12B2">
      <w:pPr>
        <w:pStyle w:val="Title"/>
        <w:rPr>
          <w:rFonts w:cs="Mudir MT"/>
          <w:sz w:val="52"/>
          <w:szCs w:val="52"/>
        </w:rPr>
      </w:pPr>
      <w:r w:rsidRPr="00B63457">
        <w:rPr>
          <w:rFonts w:cs="Mudir MT"/>
          <w:sz w:val="52"/>
          <w:szCs w:val="52"/>
        </w:rPr>
        <w:t xml:space="preserve"> </w:t>
      </w:r>
      <w:r w:rsidRPr="00B63457">
        <w:rPr>
          <w:rFonts w:cs="Mudir MT" w:hint="cs"/>
          <w:sz w:val="52"/>
          <w:szCs w:val="52"/>
          <w:rtl/>
        </w:rPr>
        <w:t xml:space="preserve"> </w:t>
      </w:r>
      <w:r>
        <w:rPr>
          <w:rFonts w:cs="Mudir MT"/>
          <w:sz w:val="52"/>
          <w:szCs w:val="52"/>
        </w:rPr>
        <w:t xml:space="preserve">The permanent Mission of the State of Kuwait </w:t>
      </w:r>
    </w:p>
    <w:p w:rsidR="00EC12B2" w:rsidRPr="00B63457" w:rsidRDefault="00EC12B2" w:rsidP="00EC12B2">
      <w:pPr>
        <w:pStyle w:val="Title"/>
        <w:rPr>
          <w:rFonts w:cs="Mudir MT"/>
          <w:sz w:val="52"/>
          <w:szCs w:val="52"/>
        </w:rPr>
      </w:pPr>
    </w:p>
    <w:p w:rsidR="00EC12B2" w:rsidRPr="00B63457" w:rsidRDefault="00EC12B2" w:rsidP="00EC12B2">
      <w:pPr>
        <w:pStyle w:val="Title"/>
        <w:rPr>
          <w:rFonts w:cs="Mudir MT"/>
          <w:sz w:val="52"/>
          <w:szCs w:val="52"/>
          <w:lang w:bidi="ar-KW"/>
        </w:rPr>
      </w:pPr>
    </w:p>
    <w:p w:rsidR="00EC12B2" w:rsidRPr="00B63457" w:rsidRDefault="00EC12B2" w:rsidP="00EC12B2">
      <w:pPr>
        <w:pStyle w:val="Title"/>
        <w:rPr>
          <w:rFonts w:cs="Mudir MT"/>
          <w:sz w:val="52"/>
          <w:szCs w:val="52"/>
          <w:lang w:bidi="ar-KW"/>
        </w:rPr>
      </w:pPr>
      <w:r w:rsidRPr="00B63457">
        <w:rPr>
          <w:rFonts w:cs="Mudir MT"/>
          <w:sz w:val="52"/>
          <w:szCs w:val="52"/>
          <w:lang w:bidi="ar-KW"/>
        </w:rPr>
        <w:t>Review of the Republic of Korea</w:t>
      </w:r>
    </w:p>
    <w:p w:rsidR="00EC12B2" w:rsidRPr="00B63457" w:rsidRDefault="00EC12B2" w:rsidP="00EC12B2">
      <w:pPr>
        <w:pStyle w:val="Title"/>
        <w:rPr>
          <w:rFonts w:cs="Mudir MT"/>
          <w:sz w:val="52"/>
          <w:szCs w:val="52"/>
          <w:rtl/>
        </w:rPr>
      </w:pPr>
      <w:r w:rsidRPr="00B63457">
        <w:rPr>
          <w:rFonts w:cs="Mudir MT" w:hint="cs"/>
          <w:sz w:val="52"/>
          <w:szCs w:val="52"/>
          <w:rtl/>
          <w:lang w:bidi="ar-KW"/>
        </w:rPr>
        <w:t xml:space="preserve"> </w:t>
      </w:r>
      <w:r w:rsidRPr="00B63457">
        <w:rPr>
          <w:rFonts w:cs="Mudir MT" w:hint="cs"/>
          <w:sz w:val="52"/>
          <w:szCs w:val="52"/>
          <w:rtl/>
        </w:rPr>
        <w:t xml:space="preserve"> </w:t>
      </w:r>
    </w:p>
    <w:p w:rsidR="00EC12B2" w:rsidRDefault="00EC12B2" w:rsidP="00EC12B2">
      <w:pPr>
        <w:jc w:val="center"/>
        <w:rPr>
          <w:rFonts w:cs="Mudir MT"/>
          <w:b/>
          <w:bCs/>
          <w:sz w:val="52"/>
          <w:szCs w:val="52"/>
        </w:rPr>
      </w:pPr>
      <w:r w:rsidRPr="00B63457">
        <w:rPr>
          <w:rFonts w:cs="Mudir MT"/>
          <w:b/>
          <w:bCs/>
          <w:sz w:val="52"/>
          <w:szCs w:val="52"/>
        </w:rPr>
        <w:t>Geneva</w:t>
      </w:r>
    </w:p>
    <w:p w:rsidR="00EC12B2" w:rsidRPr="00B63457" w:rsidRDefault="00EC12B2" w:rsidP="00EC12B2">
      <w:pPr>
        <w:jc w:val="center"/>
        <w:rPr>
          <w:rFonts w:cs="Mudir MT"/>
          <w:b/>
          <w:bCs/>
          <w:sz w:val="52"/>
          <w:szCs w:val="52"/>
          <w:rtl/>
        </w:rPr>
      </w:pPr>
    </w:p>
    <w:p w:rsidR="00EC12B2" w:rsidRPr="006C7AA9" w:rsidRDefault="00EC12B2" w:rsidP="00EC12B2">
      <w:pPr>
        <w:bidi w:val="0"/>
        <w:jc w:val="center"/>
        <w:rPr>
          <w:rFonts w:cs="Simplified Arabic"/>
          <w:b/>
          <w:bCs/>
          <w:sz w:val="32"/>
          <w:szCs w:val="32"/>
        </w:rPr>
      </w:pPr>
      <w:r w:rsidRPr="00B63457">
        <w:rPr>
          <w:rFonts w:cs="Mudir MT"/>
          <w:b/>
          <w:bCs/>
          <w:sz w:val="52"/>
          <w:szCs w:val="52"/>
        </w:rPr>
        <w:t>25 October 2012</w:t>
      </w:r>
    </w:p>
    <w:sectPr w:rsidR="00EC12B2" w:rsidRPr="006C7AA9" w:rsidSect="00E52157">
      <w:headerReference w:type="default" r:id="rId7"/>
      <w:pgSz w:w="11907" w:h="16840" w:code="9"/>
      <w:pgMar w:top="1440" w:right="1797" w:bottom="1440" w:left="1797" w:header="671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0A" w:rsidRDefault="00FA640A" w:rsidP="008F56B9">
      <w:r>
        <w:separator/>
      </w:r>
    </w:p>
  </w:endnote>
  <w:endnote w:type="continuationSeparator" w:id="0">
    <w:p w:rsidR="00FA640A" w:rsidRDefault="00FA640A" w:rsidP="008F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0A" w:rsidRDefault="00FA640A" w:rsidP="008F56B9">
      <w:r>
        <w:separator/>
      </w:r>
    </w:p>
  </w:footnote>
  <w:footnote w:type="continuationSeparator" w:id="0">
    <w:p w:rsidR="00FA640A" w:rsidRDefault="00FA640A" w:rsidP="008F5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B9" w:rsidRDefault="00E52157" w:rsidP="00280F38">
    <w:pPr>
      <w:pStyle w:val="Header"/>
      <w:ind w:left="-1797" w:right="-1752"/>
      <w:jc w:val="center"/>
    </w:pPr>
    <w:r>
      <w:rPr>
        <w:noProof/>
        <w:lang w:val="en-GB" w:eastAsia="en-GB"/>
      </w:rPr>
      <w:drawing>
        <wp:inline distT="0" distB="0" distL="0" distR="0">
          <wp:extent cx="7559040" cy="1114044"/>
          <wp:effectExtent l="19050" t="0" r="3810" b="0"/>
          <wp:docPr id="1" name="Picture 0" descr="C35010031009142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35010031009142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114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56B9" w:rsidRDefault="008F56B9" w:rsidP="008F56B9">
    <w:pPr>
      <w:pStyle w:val="Header"/>
      <w:ind w:left="-1797" w:right="-175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0A"/>
    <w:rsid w:val="000E3F2F"/>
    <w:rsid w:val="00232CB5"/>
    <w:rsid w:val="00280F38"/>
    <w:rsid w:val="00341CBA"/>
    <w:rsid w:val="00376E74"/>
    <w:rsid w:val="004F685E"/>
    <w:rsid w:val="005D00D4"/>
    <w:rsid w:val="00622245"/>
    <w:rsid w:val="006C7AA9"/>
    <w:rsid w:val="008605EA"/>
    <w:rsid w:val="008F56B9"/>
    <w:rsid w:val="00916D65"/>
    <w:rsid w:val="00AC2838"/>
    <w:rsid w:val="00B62204"/>
    <w:rsid w:val="00BB195C"/>
    <w:rsid w:val="00DE7910"/>
    <w:rsid w:val="00E25771"/>
    <w:rsid w:val="00E4043C"/>
    <w:rsid w:val="00E52157"/>
    <w:rsid w:val="00EC12B2"/>
    <w:rsid w:val="00F36731"/>
    <w:rsid w:val="00F77A47"/>
    <w:rsid w:val="00FA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2B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56B9"/>
    <w:pPr>
      <w:tabs>
        <w:tab w:val="center" w:pos="4320"/>
        <w:tab w:val="right" w:pos="8640"/>
      </w:tabs>
      <w:bidi w:val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F56B9"/>
  </w:style>
  <w:style w:type="paragraph" w:styleId="Footer">
    <w:name w:val="footer"/>
    <w:basedOn w:val="Normal"/>
    <w:link w:val="FooterChar"/>
    <w:uiPriority w:val="99"/>
    <w:semiHidden/>
    <w:unhideWhenUsed/>
    <w:rsid w:val="008F56B9"/>
    <w:pPr>
      <w:tabs>
        <w:tab w:val="center" w:pos="4320"/>
        <w:tab w:val="right" w:pos="8640"/>
      </w:tabs>
      <w:bidi w:val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F56B9"/>
  </w:style>
  <w:style w:type="paragraph" w:styleId="BalloonText">
    <w:name w:val="Balloon Text"/>
    <w:basedOn w:val="Normal"/>
    <w:link w:val="BalloonTextChar"/>
    <w:uiPriority w:val="99"/>
    <w:semiHidden/>
    <w:unhideWhenUsed/>
    <w:rsid w:val="008F56B9"/>
    <w:pPr>
      <w:bidi w:val="0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B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C12B2"/>
    <w:pPr>
      <w:jc w:val="center"/>
    </w:pPr>
    <w:rPr>
      <w:rFonts w:cs="Simplified Arabic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EC12B2"/>
    <w:rPr>
      <w:rFonts w:ascii="Times New Roman" w:eastAsia="Times New Roman" w:hAnsi="Times New Roman" w:cs="Simplified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2B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56B9"/>
    <w:pPr>
      <w:tabs>
        <w:tab w:val="center" w:pos="4320"/>
        <w:tab w:val="right" w:pos="8640"/>
      </w:tabs>
      <w:bidi w:val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F56B9"/>
  </w:style>
  <w:style w:type="paragraph" w:styleId="Footer">
    <w:name w:val="footer"/>
    <w:basedOn w:val="Normal"/>
    <w:link w:val="FooterChar"/>
    <w:uiPriority w:val="99"/>
    <w:semiHidden/>
    <w:unhideWhenUsed/>
    <w:rsid w:val="008F56B9"/>
    <w:pPr>
      <w:tabs>
        <w:tab w:val="center" w:pos="4320"/>
        <w:tab w:val="right" w:pos="8640"/>
      </w:tabs>
      <w:bidi w:val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F56B9"/>
  </w:style>
  <w:style w:type="paragraph" w:styleId="BalloonText">
    <w:name w:val="Balloon Text"/>
    <w:basedOn w:val="Normal"/>
    <w:link w:val="BalloonTextChar"/>
    <w:uiPriority w:val="99"/>
    <w:semiHidden/>
    <w:unhideWhenUsed/>
    <w:rsid w:val="008F56B9"/>
    <w:pPr>
      <w:bidi w:val="0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B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C12B2"/>
    <w:pPr>
      <w:jc w:val="center"/>
    </w:pPr>
    <w:rPr>
      <w:rFonts w:cs="Simplified Arabic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EC12B2"/>
    <w:rPr>
      <w:rFonts w:ascii="Times New Roman" w:eastAsia="Times New Roman" w:hAnsi="Times New Roman" w:cs="Simplified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ydy%20Karbaj\Application%20Data\Microsoft\Templates\&#1575;&#1604;&#1608;&#1601;&#1583;%20-%20&#1605;&#1604;&#1608;&#160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615767E7E3D64489D594F5EF0207F34" ma:contentTypeVersion="2" ma:contentTypeDescription="Country Statements" ma:contentTypeScope="" ma:versionID="16cf9bd30e5cdd622795310faff00e11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26.1</Order1>
  </documentManagement>
</p:properties>
</file>

<file path=customXml/itemProps1.xml><?xml version="1.0" encoding="utf-8"?>
<ds:datastoreItem xmlns:ds="http://schemas.openxmlformats.org/officeDocument/2006/customXml" ds:itemID="{61C228DA-21EF-4CC9-B0B9-50CB42F91394}"/>
</file>

<file path=customXml/itemProps2.xml><?xml version="1.0" encoding="utf-8"?>
<ds:datastoreItem xmlns:ds="http://schemas.openxmlformats.org/officeDocument/2006/customXml" ds:itemID="{8EC056E1-8861-4666-A03A-9ED12F8966E9}"/>
</file>

<file path=customXml/itemProps3.xml><?xml version="1.0" encoding="utf-8"?>
<ds:datastoreItem xmlns:ds="http://schemas.openxmlformats.org/officeDocument/2006/customXml" ds:itemID="{0339AEAC-CDF3-43BD-BF21-B5D1E79D531C}"/>
</file>

<file path=docProps/app.xml><?xml version="1.0" encoding="utf-8"?>
<Properties xmlns="http://schemas.openxmlformats.org/officeDocument/2006/extended-properties" xmlns:vt="http://schemas.openxmlformats.org/officeDocument/2006/docPropsVTypes">
  <Template>الوفد - ملون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Kuwait</dc:title>
  <dc:creator>Saydy</dc:creator>
  <cp:lastModifiedBy>Eeva Kristiina Holopainen</cp:lastModifiedBy>
  <cp:revision>2</cp:revision>
  <cp:lastPrinted>2010-03-09T16:07:00Z</cp:lastPrinted>
  <dcterms:created xsi:type="dcterms:W3CDTF">2012-10-24T15:24:00Z</dcterms:created>
  <dcterms:modified xsi:type="dcterms:W3CDTF">2012-10-24T15:24:00Z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0x010100CA92D31222379248846EF4F1EBFB5EDE00E615767E7E3D64489D594F5EF0207F34</vt:lpwstr>
  </property>
</Properties>
</file>