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D1" w:rsidRPr="00EB491B" w:rsidRDefault="00EB491B" w:rsidP="00811FD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1B">
        <w:rPr>
          <w:rFonts w:ascii="Times New Roman" w:hAnsi="Times New Roman" w:cs="Times New Roman"/>
          <w:b/>
          <w:sz w:val="28"/>
          <w:szCs w:val="28"/>
        </w:rPr>
        <w:t xml:space="preserve">UPR Intervention for </w:t>
      </w:r>
      <w:r w:rsidR="00D13BB8">
        <w:rPr>
          <w:rFonts w:ascii="Times New Roman" w:hAnsi="Times New Roman" w:cs="Times New Roman"/>
          <w:b/>
          <w:sz w:val="28"/>
          <w:szCs w:val="28"/>
        </w:rPr>
        <w:t>Tunisia</w:t>
      </w:r>
      <w:r w:rsidRPr="00EB491B">
        <w:rPr>
          <w:rFonts w:ascii="Times New Roman" w:hAnsi="Times New Roman" w:cs="Times New Roman"/>
          <w:b/>
          <w:sz w:val="28"/>
          <w:szCs w:val="28"/>
        </w:rPr>
        <w:t>, 1</w:t>
      </w:r>
      <w:r w:rsidR="00BD4124">
        <w:rPr>
          <w:rFonts w:ascii="Times New Roman" w:hAnsi="Times New Roman" w:cs="Times New Roman"/>
          <w:b/>
          <w:sz w:val="28"/>
          <w:szCs w:val="28"/>
        </w:rPr>
        <w:t>3</w:t>
      </w:r>
      <w:r w:rsidRPr="00EB49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EB491B">
        <w:rPr>
          <w:rFonts w:ascii="Times New Roman" w:hAnsi="Times New Roman" w:cs="Times New Roman"/>
          <w:b/>
          <w:sz w:val="28"/>
          <w:szCs w:val="28"/>
        </w:rPr>
        <w:t xml:space="preserve"> Session </w:t>
      </w:r>
      <w:r w:rsidR="00BD4124">
        <w:rPr>
          <w:rFonts w:ascii="Times New Roman" w:hAnsi="Times New Roman" w:cs="Times New Roman"/>
          <w:b/>
          <w:sz w:val="28"/>
          <w:szCs w:val="28"/>
        </w:rPr>
        <w:t>May</w:t>
      </w:r>
      <w:r w:rsidRPr="00EB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3C8">
        <w:rPr>
          <w:rFonts w:ascii="Times New Roman" w:hAnsi="Times New Roman" w:cs="Times New Roman"/>
          <w:b/>
          <w:sz w:val="28"/>
          <w:szCs w:val="28"/>
        </w:rPr>
        <w:t>22</w:t>
      </w:r>
      <w:r w:rsidRPr="00EB491B">
        <w:rPr>
          <w:rFonts w:ascii="Times New Roman" w:hAnsi="Times New Roman" w:cs="Times New Roman"/>
          <w:b/>
          <w:sz w:val="28"/>
          <w:szCs w:val="28"/>
        </w:rPr>
        <w:t>, 201</w:t>
      </w:r>
      <w:r w:rsidR="00BD4124">
        <w:rPr>
          <w:rFonts w:ascii="Times New Roman" w:hAnsi="Times New Roman" w:cs="Times New Roman"/>
          <w:b/>
          <w:sz w:val="28"/>
          <w:szCs w:val="28"/>
        </w:rPr>
        <w:t>2</w:t>
      </w:r>
      <w:r w:rsidR="007066CB">
        <w:rPr>
          <w:rFonts w:ascii="Times New Roman" w:hAnsi="Times New Roman" w:cs="Times New Roman"/>
          <w:b/>
          <w:sz w:val="28"/>
          <w:szCs w:val="28"/>
        </w:rPr>
        <w:br/>
        <w:t>(As Drafted)</w:t>
      </w:r>
    </w:p>
    <w:p w:rsidR="00811FD1" w:rsidRPr="009B7B6A" w:rsidRDefault="00811FD1" w:rsidP="00811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0184" w:rsidRDefault="00811FD1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2A3">
        <w:rPr>
          <w:rFonts w:ascii="Times New Roman" w:hAnsi="Times New Roman" w:cs="Times New Roman"/>
          <w:sz w:val="28"/>
          <w:szCs w:val="28"/>
        </w:rPr>
        <w:t xml:space="preserve">The United States warmly welcomes </w:t>
      </w:r>
      <w:r w:rsidRPr="00BD4124">
        <w:rPr>
          <w:rFonts w:ascii="Times New Roman" w:hAnsi="Times New Roman" w:cs="Times New Roman"/>
          <w:b/>
          <w:sz w:val="28"/>
          <w:szCs w:val="28"/>
          <w:highlight w:val="lightGray"/>
        </w:rPr>
        <w:t>[head of delegation]</w:t>
      </w:r>
      <w:r w:rsidRPr="00EC32A3">
        <w:rPr>
          <w:rFonts w:ascii="Times New Roman" w:hAnsi="Times New Roman" w:cs="Times New Roman"/>
          <w:sz w:val="28"/>
          <w:szCs w:val="28"/>
        </w:rPr>
        <w:t xml:space="preserve"> and the </w:t>
      </w:r>
      <w:r w:rsidR="00F333C8">
        <w:rPr>
          <w:rFonts w:ascii="Times New Roman" w:hAnsi="Times New Roman" w:cs="Times New Roman"/>
          <w:sz w:val="28"/>
          <w:szCs w:val="28"/>
        </w:rPr>
        <w:t>Tunisian</w:t>
      </w:r>
      <w:r w:rsidRPr="00EC32A3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:rsidR="00000184" w:rsidRDefault="00000184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84" w:rsidRDefault="00233A0A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AC1047">
        <w:rPr>
          <w:rFonts w:ascii="Times New Roman" w:hAnsi="Times New Roman" w:cs="Times New Roman"/>
          <w:sz w:val="28"/>
          <w:szCs w:val="28"/>
        </w:rPr>
        <w:t>salute</w:t>
      </w:r>
      <w:r w:rsidR="00640CAF" w:rsidRPr="009B7B6A">
        <w:rPr>
          <w:rFonts w:ascii="Times New Roman" w:hAnsi="Times New Roman" w:cs="Times New Roman"/>
          <w:sz w:val="28"/>
          <w:szCs w:val="28"/>
        </w:rPr>
        <w:t xml:space="preserve"> </w:t>
      </w:r>
      <w:r w:rsidR="00AC1047">
        <w:rPr>
          <w:rFonts w:ascii="Times New Roman" w:hAnsi="Times New Roman" w:cs="Times New Roman"/>
          <w:sz w:val="28"/>
          <w:szCs w:val="28"/>
        </w:rPr>
        <w:t xml:space="preserve">the </w:t>
      </w:r>
      <w:r w:rsidR="00F333C8">
        <w:rPr>
          <w:rFonts w:ascii="Times New Roman" w:hAnsi="Times New Roman" w:cs="Times New Roman"/>
          <w:sz w:val="28"/>
          <w:szCs w:val="28"/>
        </w:rPr>
        <w:t>Tunisia</w:t>
      </w:r>
      <w:r w:rsidR="00AC1047">
        <w:rPr>
          <w:rFonts w:ascii="Times New Roman" w:hAnsi="Times New Roman" w:cs="Times New Roman"/>
          <w:sz w:val="28"/>
          <w:szCs w:val="28"/>
        </w:rPr>
        <w:t xml:space="preserve">n people for </w:t>
      </w:r>
      <w:r w:rsidR="00510027">
        <w:rPr>
          <w:rFonts w:ascii="Times New Roman" w:hAnsi="Times New Roman" w:cs="Times New Roman"/>
          <w:sz w:val="28"/>
          <w:szCs w:val="28"/>
        </w:rPr>
        <w:t>initiating</w:t>
      </w:r>
      <w:r w:rsidR="00AC1047">
        <w:rPr>
          <w:rFonts w:ascii="Times New Roman" w:hAnsi="Times New Roman" w:cs="Times New Roman"/>
          <w:sz w:val="28"/>
          <w:szCs w:val="28"/>
        </w:rPr>
        <w:t xml:space="preserve"> a </w:t>
      </w:r>
      <w:r w:rsidR="00510027">
        <w:rPr>
          <w:rFonts w:ascii="Times New Roman" w:hAnsi="Times New Roman" w:cs="Times New Roman"/>
          <w:sz w:val="28"/>
          <w:szCs w:val="28"/>
        </w:rPr>
        <w:t xml:space="preserve">transition to </w:t>
      </w:r>
      <w:r w:rsidR="00AC1047">
        <w:rPr>
          <w:rFonts w:ascii="Times New Roman" w:hAnsi="Times New Roman" w:cs="Times New Roman"/>
          <w:sz w:val="28"/>
          <w:szCs w:val="28"/>
        </w:rPr>
        <w:t>democrac</w:t>
      </w:r>
      <w:r w:rsidR="00510027">
        <w:rPr>
          <w:rFonts w:ascii="Times New Roman" w:hAnsi="Times New Roman" w:cs="Times New Roman"/>
          <w:sz w:val="28"/>
          <w:szCs w:val="28"/>
        </w:rPr>
        <w:t>y</w:t>
      </w:r>
      <w:r w:rsidR="00AC1047">
        <w:rPr>
          <w:rFonts w:ascii="Times New Roman" w:hAnsi="Times New Roman" w:cs="Times New Roman"/>
          <w:sz w:val="28"/>
          <w:szCs w:val="28"/>
        </w:rPr>
        <w:t xml:space="preserve"> after 23 years of dictatorship.  Tunisia’s example</w:t>
      </w:r>
      <w:r w:rsidR="00AF5F12">
        <w:rPr>
          <w:rFonts w:ascii="Times New Roman" w:hAnsi="Times New Roman" w:cs="Times New Roman"/>
          <w:sz w:val="28"/>
          <w:szCs w:val="28"/>
        </w:rPr>
        <w:t xml:space="preserve"> has</w:t>
      </w:r>
      <w:r w:rsidR="00AC1047">
        <w:rPr>
          <w:rFonts w:ascii="Times New Roman" w:hAnsi="Times New Roman" w:cs="Times New Roman"/>
          <w:sz w:val="28"/>
          <w:szCs w:val="28"/>
        </w:rPr>
        <w:t xml:space="preserve"> inspired a wave of democratization across </w:t>
      </w:r>
      <w:r w:rsidR="00D2343F">
        <w:rPr>
          <w:rFonts w:ascii="Times New Roman" w:hAnsi="Times New Roman" w:cs="Times New Roman"/>
          <w:sz w:val="28"/>
          <w:szCs w:val="28"/>
        </w:rPr>
        <w:t>the Middle East.</w:t>
      </w:r>
      <w:r w:rsidR="00F4602B">
        <w:rPr>
          <w:rFonts w:ascii="Times New Roman" w:hAnsi="Times New Roman" w:cs="Times New Roman"/>
          <w:sz w:val="28"/>
          <w:szCs w:val="28"/>
        </w:rPr>
        <w:br/>
      </w:r>
      <w:r w:rsidR="00F4602B">
        <w:rPr>
          <w:rFonts w:ascii="Times New Roman" w:hAnsi="Times New Roman" w:cs="Times New Roman"/>
          <w:sz w:val="28"/>
          <w:szCs w:val="28"/>
        </w:rPr>
        <w:br/>
      </w:r>
      <w:r w:rsidR="006C52C6">
        <w:rPr>
          <w:rFonts w:ascii="Times New Roman" w:hAnsi="Times New Roman" w:cs="Times New Roman"/>
          <w:sz w:val="28"/>
          <w:szCs w:val="28"/>
        </w:rPr>
        <w:t>We</w:t>
      </w:r>
      <w:r w:rsidRPr="009B7B6A">
        <w:rPr>
          <w:rFonts w:ascii="Times New Roman" w:hAnsi="Times New Roman" w:cs="Times New Roman"/>
          <w:sz w:val="28"/>
          <w:szCs w:val="28"/>
        </w:rPr>
        <w:t xml:space="preserve"> </w:t>
      </w:r>
      <w:r w:rsidR="00F4602B">
        <w:rPr>
          <w:rFonts w:ascii="Times New Roman" w:hAnsi="Times New Roman" w:cs="Times New Roman"/>
          <w:sz w:val="28"/>
          <w:szCs w:val="28"/>
        </w:rPr>
        <w:t xml:space="preserve">commend </w:t>
      </w:r>
      <w:r w:rsidR="00D2343F">
        <w:rPr>
          <w:rFonts w:ascii="Times New Roman" w:hAnsi="Times New Roman" w:cs="Times New Roman"/>
          <w:sz w:val="28"/>
          <w:szCs w:val="28"/>
        </w:rPr>
        <w:t>Tunisia’s decision to release detained journalists, bloggers, and political prisoners</w:t>
      </w:r>
      <w:r w:rsidR="0067333C">
        <w:rPr>
          <w:rFonts w:ascii="Times New Roman" w:hAnsi="Times New Roman" w:cs="Times New Roman"/>
          <w:sz w:val="28"/>
          <w:szCs w:val="28"/>
        </w:rPr>
        <w:t>,</w:t>
      </w:r>
      <w:r w:rsidR="005A113B">
        <w:rPr>
          <w:rFonts w:ascii="Times New Roman" w:hAnsi="Times New Roman" w:cs="Times New Roman"/>
          <w:sz w:val="28"/>
          <w:szCs w:val="28"/>
        </w:rPr>
        <w:t xml:space="preserve"> and applaud these important steps toward </w:t>
      </w:r>
      <w:r w:rsidR="0067333C">
        <w:rPr>
          <w:rFonts w:ascii="Times New Roman" w:hAnsi="Times New Roman" w:cs="Times New Roman"/>
          <w:sz w:val="28"/>
          <w:szCs w:val="28"/>
        </w:rPr>
        <w:t xml:space="preserve">respect for </w:t>
      </w:r>
      <w:r w:rsidR="005A113B">
        <w:rPr>
          <w:rFonts w:ascii="Times New Roman" w:hAnsi="Times New Roman" w:cs="Times New Roman"/>
          <w:sz w:val="28"/>
          <w:szCs w:val="28"/>
        </w:rPr>
        <w:t>the freedom of expression</w:t>
      </w:r>
      <w:r w:rsidR="00D2343F">
        <w:rPr>
          <w:rFonts w:ascii="Times New Roman" w:hAnsi="Times New Roman" w:cs="Times New Roman"/>
          <w:sz w:val="28"/>
          <w:szCs w:val="28"/>
        </w:rPr>
        <w:t>.</w:t>
      </w:r>
      <w:r w:rsidR="007A02DB" w:rsidRPr="007A0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84" w:rsidRDefault="00000184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184" w:rsidRPr="00925892" w:rsidRDefault="00251F4E" w:rsidP="007066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D2343F">
        <w:rPr>
          <w:rFonts w:ascii="Times New Roman" w:hAnsi="Times New Roman" w:cs="Times New Roman"/>
          <w:sz w:val="28"/>
          <w:szCs w:val="28"/>
        </w:rPr>
        <w:t xml:space="preserve"> also</w:t>
      </w:r>
      <w:r w:rsidR="007A02DB">
        <w:rPr>
          <w:rFonts w:ascii="Times New Roman" w:hAnsi="Times New Roman" w:cs="Times New Roman"/>
          <w:sz w:val="28"/>
          <w:szCs w:val="28"/>
        </w:rPr>
        <w:t xml:space="preserve"> </w:t>
      </w:r>
      <w:r w:rsidR="00D2343F">
        <w:rPr>
          <w:rFonts w:ascii="Times New Roman" w:hAnsi="Times New Roman" w:cs="Times New Roman"/>
          <w:sz w:val="28"/>
          <w:szCs w:val="28"/>
        </w:rPr>
        <w:t xml:space="preserve">applaud Tunisia’s October 2011 Constituent Assembly election, widely lauded as free and fair.  </w:t>
      </w:r>
      <w:r w:rsidR="00D2343F">
        <w:rPr>
          <w:rFonts w:ascii="Times New Roman" w:hAnsi="Times New Roman" w:cs="Times New Roman"/>
          <w:sz w:val="28"/>
          <w:szCs w:val="28"/>
        </w:rPr>
        <w:br/>
      </w:r>
      <w:r w:rsidR="00925892">
        <w:rPr>
          <w:rFonts w:ascii="Times New Roman" w:hAnsi="Times New Roman" w:cs="Times New Roman"/>
          <w:sz w:val="28"/>
          <w:szCs w:val="28"/>
        </w:rPr>
        <w:br/>
      </w:r>
      <w:r w:rsidR="00D2343F">
        <w:rPr>
          <w:rFonts w:ascii="Times New Roman" w:hAnsi="Times New Roman" w:cs="Times New Roman"/>
          <w:sz w:val="28"/>
          <w:szCs w:val="28"/>
        </w:rPr>
        <w:t xml:space="preserve">To account for the crimes of the past, the Tunisian government has launched a Fact Finding Commission on </w:t>
      </w:r>
      <w:r w:rsidR="00E431C3">
        <w:rPr>
          <w:rFonts w:ascii="Times New Roman" w:hAnsi="Times New Roman" w:cs="Times New Roman"/>
          <w:sz w:val="28"/>
          <w:szCs w:val="28"/>
        </w:rPr>
        <w:t xml:space="preserve">Recent </w:t>
      </w:r>
      <w:r w:rsidR="00D2343F">
        <w:rPr>
          <w:rFonts w:ascii="Times New Roman" w:hAnsi="Times New Roman" w:cs="Times New Roman"/>
          <w:sz w:val="28"/>
          <w:szCs w:val="28"/>
        </w:rPr>
        <w:t>Abuses</w:t>
      </w:r>
      <w:r w:rsidR="00E431C3">
        <w:rPr>
          <w:rFonts w:ascii="Times New Roman" w:hAnsi="Times New Roman" w:cs="Times New Roman"/>
          <w:sz w:val="28"/>
          <w:szCs w:val="28"/>
        </w:rPr>
        <w:t>, and we commend the government’s initial efforts.</w:t>
      </w:r>
      <w:r w:rsidR="007066CB">
        <w:rPr>
          <w:rFonts w:ascii="Times New Roman" w:hAnsi="Times New Roman" w:cs="Times New Roman"/>
          <w:sz w:val="28"/>
          <w:szCs w:val="28"/>
        </w:rPr>
        <w:t xml:space="preserve">  </w:t>
      </w:r>
      <w:r w:rsidR="00E431C3">
        <w:rPr>
          <w:rFonts w:ascii="Times New Roman" w:hAnsi="Times New Roman" w:cs="Times New Roman"/>
          <w:sz w:val="28"/>
          <w:szCs w:val="28"/>
        </w:rPr>
        <w:t>However, we are concerned that the Commission’s work has not been fully supporte</w:t>
      </w:r>
      <w:r w:rsidR="00AF5F12">
        <w:rPr>
          <w:rFonts w:ascii="Times New Roman" w:hAnsi="Times New Roman" w:cs="Times New Roman"/>
          <w:sz w:val="28"/>
          <w:szCs w:val="28"/>
        </w:rPr>
        <w:t xml:space="preserve">d by all government Ministries, and that the public – including civil society groups – </w:t>
      </w:r>
      <w:r w:rsidR="00426DC7">
        <w:rPr>
          <w:rFonts w:ascii="Times New Roman" w:hAnsi="Times New Roman" w:cs="Times New Roman"/>
          <w:sz w:val="28"/>
          <w:szCs w:val="28"/>
        </w:rPr>
        <w:t xml:space="preserve">has </w:t>
      </w:r>
      <w:r w:rsidR="00AF5F12">
        <w:rPr>
          <w:rFonts w:ascii="Times New Roman" w:hAnsi="Times New Roman" w:cs="Times New Roman"/>
          <w:sz w:val="28"/>
          <w:szCs w:val="28"/>
        </w:rPr>
        <w:t xml:space="preserve">not been fully brought into the process.  </w:t>
      </w:r>
    </w:p>
    <w:p w:rsidR="00000184" w:rsidRDefault="00000184" w:rsidP="003F6A26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00184" w:rsidRDefault="00AF5F12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Tunisia’s record on media freedom has dramatically improved since the fall of the Ben Ali regime, we are concerned that recent </w:t>
      </w:r>
      <w:r w:rsidR="007A31D1">
        <w:rPr>
          <w:rFonts w:ascii="Times New Roman" w:hAnsi="Times New Roman" w:cs="Times New Roman"/>
          <w:sz w:val="28"/>
          <w:szCs w:val="28"/>
        </w:rPr>
        <w:t xml:space="preserve">court </w:t>
      </w:r>
      <w:r>
        <w:rPr>
          <w:rFonts w:ascii="Times New Roman" w:hAnsi="Times New Roman" w:cs="Times New Roman"/>
          <w:sz w:val="28"/>
          <w:szCs w:val="28"/>
        </w:rPr>
        <w:t xml:space="preserve">cases – including </w:t>
      </w:r>
      <w:r w:rsidR="007A31D1">
        <w:rPr>
          <w:rFonts w:ascii="Times New Roman" w:hAnsi="Times New Roman" w:cs="Times New Roman"/>
          <w:sz w:val="28"/>
          <w:szCs w:val="28"/>
        </w:rPr>
        <w:t xml:space="preserve">one for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A31D1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lasphemy charge – are having a chilling effect on free speech.   </w:t>
      </w:r>
    </w:p>
    <w:p w:rsidR="005A113B" w:rsidRDefault="005A113B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113B" w:rsidRDefault="005A113B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</w:t>
      </w:r>
      <w:r w:rsidR="006F322D">
        <w:rPr>
          <w:rFonts w:ascii="Times New Roman" w:hAnsi="Times New Roman" w:cs="Times New Roman"/>
          <w:sz w:val="28"/>
          <w:szCs w:val="28"/>
        </w:rPr>
        <w:t xml:space="preserve">cknowledge the </w:t>
      </w:r>
      <w:r w:rsidR="00426DC7">
        <w:rPr>
          <w:rFonts w:ascii="Times New Roman" w:hAnsi="Times New Roman" w:cs="Times New Roman"/>
          <w:sz w:val="28"/>
          <w:szCs w:val="28"/>
        </w:rPr>
        <w:t xml:space="preserve">complexity of </w:t>
      </w:r>
      <w:r w:rsidR="006F322D">
        <w:rPr>
          <w:rFonts w:ascii="Times New Roman" w:hAnsi="Times New Roman" w:cs="Times New Roman"/>
          <w:sz w:val="28"/>
          <w:szCs w:val="28"/>
        </w:rPr>
        <w:t xml:space="preserve">defining the role of religion in society and government, and we commend the many statements made by government officials lauding tolerance and peaceful dialogue.  We are concerned, however, with several </w:t>
      </w:r>
      <w:r w:rsidR="000061CF">
        <w:rPr>
          <w:rFonts w:ascii="Times New Roman" w:hAnsi="Times New Roman" w:cs="Times New Roman"/>
          <w:sz w:val="28"/>
          <w:szCs w:val="28"/>
        </w:rPr>
        <w:t>recent</w:t>
      </w:r>
      <w:r w:rsidR="006F322D">
        <w:rPr>
          <w:rFonts w:ascii="Times New Roman" w:hAnsi="Times New Roman" w:cs="Times New Roman"/>
          <w:sz w:val="28"/>
          <w:szCs w:val="28"/>
        </w:rPr>
        <w:t xml:space="preserve"> blasphemy cases and the on-going controversy surrounding religious </w:t>
      </w:r>
      <w:r w:rsidR="006C6F1D">
        <w:rPr>
          <w:rFonts w:ascii="Times New Roman" w:hAnsi="Times New Roman" w:cs="Times New Roman"/>
          <w:sz w:val="28"/>
          <w:szCs w:val="28"/>
        </w:rPr>
        <w:t xml:space="preserve">attire </w:t>
      </w:r>
      <w:r w:rsidR="006F322D">
        <w:rPr>
          <w:rFonts w:ascii="Times New Roman" w:hAnsi="Times New Roman" w:cs="Times New Roman"/>
          <w:sz w:val="28"/>
          <w:szCs w:val="28"/>
        </w:rPr>
        <w:t>on public university campuses.</w:t>
      </w:r>
    </w:p>
    <w:p w:rsidR="005A113B" w:rsidRDefault="005A113B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0184" w:rsidRDefault="00AF5F12" w:rsidP="003F6A2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Lastly, we </w:t>
      </w:r>
      <w:r w:rsidR="006C52C6">
        <w:rPr>
          <w:rFonts w:ascii="Times New Roman" w:hAnsi="Times New Roman" w:cs="Times New Roman"/>
          <w:sz w:val="28"/>
          <w:szCs w:val="28"/>
        </w:rPr>
        <w:t>are concerned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C6">
        <w:rPr>
          <w:rFonts w:ascii="Times New Roman" w:hAnsi="Times New Roman" w:cs="Times New Roman"/>
          <w:sz w:val="28"/>
          <w:szCs w:val="28"/>
        </w:rPr>
        <w:t xml:space="preserve">that </w:t>
      </w:r>
      <w:r w:rsidR="00426DC7">
        <w:rPr>
          <w:rFonts w:ascii="Times New Roman" w:hAnsi="Times New Roman" w:cs="Times New Roman"/>
          <w:sz w:val="28"/>
          <w:szCs w:val="28"/>
        </w:rPr>
        <w:t xml:space="preserve">recent </w:t>
      </w:r>
      <w:r>
        <w:rPr>
          <w:rFonts w:ascii="Times New Roman" w:hAnsi="Times New Roman" w:cs="Times New Roman"/>
          <w:sz w:val="28"/>
          <w:szCs w:val="28"/>
        </w:rPr>
        <w:t xml:space="preserve">protests in Tunisia </w:t>
      </w:r>
      <w:r w:rsidR="007A31D1">
        <w:rPr>
          <w:rFonts w:ascii="Times New Roman" w:hAnsi="Times New Roman" w:cs="Times New Roman"/>
          <w:sz w:val="28"/>
          <w:szCs w:val="28"/>
        </w:rPr>
        <w:t xml:space="preserve">have </w:t>
      </w:r>
      <w:r w:rsidR="00426DC7">
        <w:rPr>
          <w:rFonts w:ascii="Times New Roman" w:hAnsi="Times New Roman" w:cs="Times New Roman"/>
          <w:sz w:val="28"/>
          <w:szCs w:val="28"/>
        </w:rPr>
        <w:t>involved violence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31D1">
        <w:rPr>
          <w:rFonts w:ascii="Times New Roman" w:hAnsi="Times New Roman" w:cs="Times New Roman"/>
          <w:sz w:val="28"/>
          <w:szCs w:val="28"/>
        </w:rPr>
        <w:t xml:space="preserve">sometimes </w:t>
      </w:r>
      <w:r>
        <w:rPr>
          <w:rFonts w:ascii="Times New Roman" w:hAnsi="Times New Roman" w:cs="Times New Roman"/>
          <w:sz w:val="28"/>
          <w:szCs w:val="28"/>
        </w:rPr>
        <w:t>between police and demonstrators.</w:t>
      </w:r>
      <w:r w:rsidR="00925892">
        <w:rPr>
          <w:rFonts w:ascii="Times New Roman" w:hAnsi="Times New Roman" w:cs="Times New Roman"/>
          <w:sz w:val="28"/>
          <w:szCs w:val="28"/>
        </w:rPr>
        <w:br/>
      </w:r>
    </w:p>
    <w:p w:rsidR="00000184" w:rsidRPr="00925892" w:rsidRDefault="00D149BC" w:rsidP="003F6A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892">
        <w:rPr>
          <w:rFonts w:ascii="Times New Roman" w:hAnsi="Times New Roman" w:cs="Times New Roman"/>
          <w:sz w:val="28"/>
          <w:szCs w:val="28"/>
        </w:rPr>
        <w:t xml:space="preserve">Bearing in mind these concerns, the United States makes </w:t>
      </w:r>
      <w:r w:rsidR="007A31D1" w:rsidRPr="00925892">
        <w:rPr>
          <w:rFonts w:ascii="Times New Roman" w:hAnsi="Times New Roman" w:cs="Times New Roman"/>
          <w:sz w:val="28"/>
          <w:szCs w:val="28"/>
        </w:rPr>
        <w:t>th</w:t>
      </w:r>
      <w:r w:rsidR="007A31D1">
        <w:rPr>
          <w:rFonts w:ascii="Times New Roman" w:hAnsi="Times New Roman" w:cs="Times New Roman"/>
          <w:sz w:val="28"/>
          <w:szCs w:val="28"/>
        </w:rPr>
        <w:t>e</w:t>
      </w:r>
      <w:r w:rsidR="007A31D1" w:rsidRPr="00925892">
        <w:rPr>
          <w:rFonts w:ascii="Times New Roman" w:hAnsi="Times New Roman" w:cs="Times New Roman"/>
          <w:sz w:val="28"/>
          <w:szCs w:val="28"/>
        </w:rPr>
        <w:t xml:space="preserve"> </w:t>
      </w:r>
      <w:r w:rsidRPr="00925892">
        <w:rPr>
          <w:rFonts w:ascii="Times New Roman" w:hAnsi="Times New Roman" w:cs="Times New Roman"/>
          <w:sz w:val="28"/>
          <w:szCs w:val="28"/>
        </w:rPr>
        <w:t>following recommendations:</w:t>
      </w:r>
      <w:r w:rsidR="00925892">
        <w:rPr>
          <w:rFonts w:ascii="Times New Roman" w:hAnsi="Times New Roman" w:cs="Times New Roman"/>
          <w:sz w:val="28"/>
          <w:szCs w:val="28"/>
        </w:rPr>
        <w:br/>
      </w:r>
    </w:p>
    <w:p w:rsidR="00124BD5" w:rsidRDefault="00345C2E" w:rsidP="003F6A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Develop and enact a comprehensive public outreach plan </w:t>
      </w:r>
      <w:r>
        <w:rPr>
          <w:rStyle w:val="CommentReference"/>
          <w:rFonts w:ascii="Times New Roman" w:hAnsi="Times New Roman" w:cs="Times New Roman"/>
          <w:sz w:val="28"/>
          <w:szCs w:val="28"/>
        </w:rPr>
        <w:t xml:space="preserve">for </w:t>
      </w:r>
      <w:r w:rsidR="003C7218" w:rsidRPr="003C7218">
        <w:rPr>
          <w:rStyle w:val="CommentReference"/>
          <w:rFonts w:ascii="Times New Roman" w:hAnsi="Times New Roman" w:cs="Times New Roman"/>
          <w:sz w:val="28"/>
          <w:szCs w:val="28"/>
        </w:rPr>
        <w:t>transitional justice processes</w:t>
      </w:r>
      <w:r w:rsidR="00426DC7">
        <w:rPr>
          <w:rStyle w:val="CommentReference"/>
          <w:rFonts w:ascii="Times New Roman" w:hAnsi="Times New Roman" w:cs="Times New Roman"/>
          <w:sz w:val="28"/>
          <w:szCs w:val="28"/>
        </w:rPr>
        <w:t>, including</w:t>
      </w:r>
      <w:r w:rsidR="00E431C3" w:rsidRPr="003C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full participation by all relevant ministries in </w:t>
      </w:r>
      <w:r w:rsidR="00426DC7">
        <w:rPr>
          <w:rFonts w:ascii="Times New Roman" w:hAnsi="Times New Roman" w:cs="Times New Roman"/>
          <w:sz w:val="28"/>
          <w:szCs w:val="28"/>
        </w:rPr>
        <w:t>that outreach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31C3" w:rsidRPr="00124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D5" w:rsidRDefault="00124BD5" w:rsidP="00124BD5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0061CF" w:rsidRDefault="007A31D1" w:rsidP="007A31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 remnants of Ben Ali-era legal code that stifle </w:t>
      </w:r>
      <w:r w:rsidR="00426DC7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freedom</w:t>
      </w:r>
      <w:r w:rsidR="00426DC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expression</w:t>
      </w:r>
      <w:r w:rsidR="00426DC7">
        <w:rPr>
          <w:rFonts w:ascii="Times New Roman" w:hAnsi="Times New Roman" w:cs="Times New Roman"/>
          <w:sz w:val="28"/>
          <w:szCs w:val="28"/>
        </w:rPr>
        <w:t>,</w:t>
      </w:r>
      <w:r w:rsidR="00426DC7" w:rsidRPr="00426DC7">
        <w:rPr>
          <w:rFonts w:ascii="Times New Roman" w:hAnsi="Times New Roman" w:cs="Times New Roman"/>
          <w:sz w:val="28"/>
          <w:szCs w:val="28"/>
        </w:rPr>
        <w:t xml:space="preserve"> </w:t>
      </w:r>
      <w:r w:rsidR="00426DC7">
        <w:rPr>
          <w:rFonts w:ascii="Times New Roman" w:hAnsi="Times New Roman" w:cs="Times New Roman"/>
          <w:sz w:val="28"/>
          <w:szCs w:val="28"/>
        </w:rPr>
        <w:t>assembly, and religion</w:t>
      </w:r>
      <w:r w:rsidR="000061CF">
        <w:rPr>
          <w:rFonts w:ascii="Times New Roman" w:hAnsi="Times New Roman" w:cs="Times New Roman"/>
          <w:sz w:val="28"/>
          <w:szCs w:val="28"/>
        </w:rPr>
        <w:t xml:space="preserve"> </w:t>
      </w:r>
      <w:r w:rsidR="00426DC7">
        <w:rPr>
          <w:rFonts w:ascii="Times New Roman" w:hAnsi="Times New Roman" w:cs="Times New Roman"/>
          <w:sz w:val="28"/>
          <w:szCs w:val="28"/>
        </w:rPr>
        <w:t xml:space="preserve">so as </w:t>
      </w:r>
      <w:r w:rsidR="00E411BF">
        <w:rPr>
          <w:rFonts w:ascii="Times New Roman" w:hAnsi="Times New Roman" w:cs="Times New Roman"/>
          <w:sz w:val="28"/>
          <w:szCs w:val="28"/>
        </w:rPr>
        <w:t>to</w:t>
      </w:r>
      <w:r w:rsidR="000061CF">
        <w:rPr>
          <w:rFonts w:ascii="Times New Roman" w:hAnsi="Times New Roman" w:cs="Times New Roman"/>
          <w:sz w:val="28"/>
          <w:szCs w:val="28"/>
        </w:rPr>
        <w:t xml:space="preserve"> fully protect th</w:t>
      </w:r>
      <w:r w:rsidR="00426DC7">
        <w:rPr>
          <w:rFonts w:ascii="Times New Roman" w:hAnsi="Times New Roman" w:cs="Times New Roman"/>
          <w:sz w:val="28"/>
          <w:szCs w:val="28"/>
        </w:rPr>
        <w:t>os</w:t>
      </w:r>
      <w:r w:rsidR="000061CF">
        <w:rPr>
          <w:rFonts w:ascii="Times New Roman" w:hAnsi="Times New Roman" w:cs="Times New Roman"/>
          <w:sz w:val="28"/>
          <w:szCs w:val="28"/>
        </w:rPr>
        <w:t>e rights</w:t>
      </w:r>
      <w:r w:rsidR="00A91DBD">
        <w:rPr>
          <w:rFonts w:ascii="Times New Roman" w:hAnsi="Times New Roman" w:cs="Times New Roman"/>
          <w:sz w:val="28"/>
          <w:szCs w:val="28"/>
        </w:rPr>
        <w:t>,</w:t>
      </w:r>
      <w:r w:rsidR="000061CF">
        <w:rPr>
          <w:rFonts w:ascii="Times New Roman" w:hAnsi="Times New Roman" w:cs="Times New Roman"/>
          <w:sz w:val="28"/>
          <w:szCs w:val="28"/>
        </w:rPr>
        <w:t xml:space="preserve"> in accordance with international</w:t>
      </w:r>
      <w:r w:rsidR="00CA06DD">
        <w:rPr>
          <w:rFonts w:ascii="Times New Roman" w:hAnsi="Times New Roman" w:cs="Times New Roman"/>
          <w:sz w:val="28"/>
          <w:szCs w:val="28"/>
        </w:rPr>
        <w:t xml:space="preserve"> </w:t>
      </w:r>
      <w:r w:rsidR="00426DC7">
        <w:rPr>
          <w:rFonts w:ascii="Times New Roman" w:hAnsi="Times New Roman" w:cs="Times New Roman"/>
          <w:sz w:val="28"/>
          <w:szCs w:val="28"/>
        </w:rPr>
        <w:t>human rights law</w:t>
      </w:r>
      <w:r w:rsidR="00006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1CF" w:rsidRPr="000061CF" w:rsidRDefault="000061CF" w:rsidP="000061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A4CD8" w:rsidRDefault="00426DC7" w:rsidP="00AF5F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improvements to </w:t>
      </w:r>
      <w:r w:rsidR="00124BD5" w:rsidRPr="00EA4CD8">
        <w:rPr>
          <w:rFonts w:ascii="Times New Roman" w:hAnsi="Times New Roman" w:cs="Times New Roman"/>
          <w:sz w:val="28"/>
          <w:szCs w:val="28"/>
        </w:rPr>
        <w:t xml:space="preserve">the </w:t>
      </w:r>
      <w:r w:rsidR="00AF5F12" w:rsidRPr="00EA4CD8">
        <w:rPr>
          <w:rFonts w:ascii="Times New Roman" w:hAnsi="Times New Roman" w:cs="Times New Roman"/>
          <w:sz w:val="28"/>
          <w:szCs w:val="28"/>
        </w:rPr>
        <w:t>security and justice sector</w:t>
      </w:r>
      <w:r w:rsidR="00124BD5" w:rsidRPr="00EA4CD8">
        <w:rPr>
          <w:rFonts w:ascii="Times New Roman" w:hAnsi="Times New Roman" w:cs="Times New Roman"/>
          <w:sz w:val="28"/>
          <w:szCs w:val="28"/>
        </w:rPr>
        <w:t xml:space="preserve">s, including </w:t>
      </w:r>
      <w:r w:rsidR="00C11988">
        <w:rPr>
          <w:rFonts w:ascii="Times New Roman" w:hAnsi="Times New Roman" w:cs="Times New Roman"/>
          <w:sz w:val="28"/>
          <w:szCs w:val="28"/>
        </w:rPr>
        <w:t xml:space="preserve">in areas of </w:t>
      </w:r>
      <w:r w:rsidR="00124BD5" w:rsidRPr="00EA4CD8">
        <w:rPr>
          <w:rFonts w:ascii="Times New Roman" w:hAnsi="Times New Roman" w:cs="Times New Roman"/>
          <w:sz w:val="28"/>
          <w:szCs w:val="28"/>
        </w:rPr>
        <w:t xml:space="preserve">law, doctrine, </w:t>
      </w:r>
      <w:r w:rsidR="00AF5F12" w:rsidRPr="00EA4CD8">
        <w:rPr>
          <w:rFonts w:ascii="Times New Roman" w:hAnsi="Times New Roman" w:cs="Times New Roman"/>
          <w:sz w:val="28"/>
          <w:szCs w:val="28"/>
        </w:rPr>
        <w:t>training,</w:t>
      </w:r>
      <w:r w:rsidR="00124BD5" w:rsidRPr="00EA4CD8">
        <w:rPr>
          <w:rFonts w:ascii="Times New Roman" w:hAnsi="Times New Roman" w:cs="Times New Roman"/>
          <w:sz w:val="28"/>
          <w:szCs w:val="28"/>
        </w:rPr>
        <w:t xml:space="preserve"> and </w:t>
      </w:r>
      <w:proofErr w:type="gramStart"/>
      <w:r w:rsidR="00124BD5" w:rsidRPr="00EA4CD8">
        <w:rPr>
          <w:rFonts w:ascii="Times New Roman" w:hAnsi="Times New Roman" w:cs="Times New Roman"/>
          <w:sz w:val="28"/>
          <w:szCs w:val="28"/>
        </w:rPr>
        <w:t>equipment</w:t>
      </w:r>
      <w:r w:rsidR="00C11988">
        <w:rPr>
          <w:rFonts w:ascii="Times New Roman" w:hAnsi="Times New Roman" w:cs="Times New Roman"/>
          <w:sz w:val="28"/>
          <w:szCs w:val="28"/>
        </w:rPr>
        <w:t>,</w:t>
      </w:r>
      <w:r w:rsidR="00124BD5" w:rsidRPr="00EA4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</w:t>
      </w:r>
      <w:r w:rsidR="00124BD5" w:rsidRPr="00EA4CD8">
        <w:rPr>
          <w:rFonts w:ascii="Times New Roman" w:hAnsi="Times New Roman" w:cs="Times New Roman"/>
          <w:sz w:val="28"/>
          <w:szCs w:val="28"/>
        </w:rPr>
        <w:t>necessary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 to protect demonstrators, bring </w:t>
      </w:r>
      <w:r w:rsidR="00C11988">
        <w:rPr>
          <w:rFonts w:ascii="Times New Roman" w:hAnsi="Times New Roman" w:cs="Times New Roman"/>
          <w:sz w:val="28"/>
          <w:szCs w:val="28"/>
        </w:rPr>
        <w:t xml:space="preserve">official 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perpetrators </w:t>
      </w:r>
      <w:r w:rsidR="00C11988">
        <w:rPr>
          <w:rFonts w:ascii="Times New Roman" w:hAnsi="Times New Roman" w:cs="Times New Roman"/>
          <w:sz w:val="28"/>
          <w:szCs w:val="28"/>
        </w:rPr>
        <w:t xml:space="preserve">of abuses 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to justice, and ensure </w:t>
      </w:r>
      <w:r w:rsidR="00C11988">
        <w:rPr>
          <w:rFonts w:ascii="Times New Roman" w:hAnsi="Times New Roman" w:cs="Times New Roman"/>
          <w:sz w:val="28"/>
          <w:szCs w:val="28"/>
        </w:rPr>
        <w:t xml:space="preserve">that 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force is applied </w:t>
      </w:r>
      <w:r w:rsidR="00C11988">
        <w:rPr>
          <w:rFonts w:ascii="Times New Roman" w:hAnsi="Times New Roman" w:cs="Times New Roman"/>
          <w:sz w:val="28"/>
          <w:szCs w:val="28"/>
        </w:rPr>
        <w:t xml:space="preserve">only in a </w:t>
      </w:r>
      <w:r w:rsidR="009A3C9D">
        <w:rPr>
          <w:rFonts w:ascii="Times New Roman" w:hAnsi="Times New Roman" w:cs="Times New Roman"/>
          <w:sz w:val="28"/>
          <w:szCs w:val="28"/>
        </w:rPr>
        <w:t xml:space="preserve">manner </w:t>
      </w:r>
      <w:r w:rsidR="00C11988">
        <w:rPr>
          <w:rFonts w:ascii="Times New Roman" w:hAnsi="Times New Roman" w:cs="Times New Roman"/>
          <w:sz w:val="28"/>
          <w:szCs w:val="28"/>
        </w:rPr>
        <w:t xml:space="preserve">that is responsible 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and consistent with international human rights </w:t>
      </w:r>
      <w:r w:rsidR="00124BD5" w:rsidRPr="00EA4CD8">
        <w:rPr>
          <w:rFonts w:ascii="Times New Roman" w:hAnsi="Times New Roman" w:cs="Times New Roman"/>
          <w:sz w:val="28"/>
          <w:szCs w:val="28"/>
        </w:rPr>
        <w:t>obligations</w:t>
      </w:r>
      <w:r w:rsidR="00AF5F12" w:rsidRPr="00EA4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CD8" w:rsidRDefault="00EA4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4CD8" w:rsidRPr="004F181C" w:rsidRDefault="00EA4CD8" w:rsidP="00EA4CD8">
      <w:pPr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 xml:space="preserve">Approved:  DAS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269B6">
        <w:rPr>
          <w:rFonts w:ascii="Times New Roman" w:hAnsi="Times New Roman" w:cs="Times New Roman"/>
          <w:sz w:val="28"/>
          <w:szCs w:val="28"/>
        </w:rPr>
        <w:t>aula Schriefer</w:t>
      </w:r>
      <w:r w:rsidRPr="009E1D26">
        <w:rPr>
          <w:rFonts w:ascii="Times New Roman" w:hAnsi="Times New Roman" w:cs="Times New Roman"/>
          <w:sz w:val="28"/>
          <w:szCs w:val="28"/>
        </w:rPr>
        <w:br/>
      </w:r>
      <w:r w:rsidRPr="009E1D26">
        <w:rPr>
          <w:rFonts w:ascii="Times New Roman" w:hAnsi="Times New Roman" w:cs="Times New Roman"/>
          <w:sz w:val="28"/>
          <w:szCs w:val="28"/>
        </w:rPr>
        <w:br/>
        <w:t>Drafted: DRL/</w:t>
      </w:r>
      <w:r>
        <w:rPr>
          <w:rFonts w:ascii="Times New Roman" w:hAnsi="Times New Roman" w:cs="Times New Roman"/>
          <w:sz w:val="28"/>
          <w:szCs w:val="28"/>
        </w:rPr>
        <w:t>NEA</w:t>
      </w:r>
      <w:r w:rsidRPr="009E1D2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Zach Rothchild; x2-2036</w:t>
      </w:r>
      <w:r w:rsidRPr="009E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D8" w:rsidRPr="004F181C" w:rsidRDefault="00EA4CD8" w:rsidP="00EA4CD8">
      <w:pPr>
        <w:rPr>
          <w:rFonts w:ascii="Times New Roman" w:hAnsi="Times New Roman" w:cs="Times New Roman"/>
          <w:sz w:val="28"/>
          <w:szCs w:val="28"/>
        </w:rPr>
      </w:pP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>Cleared: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DRL/FO: </w:t>
      </w:r>
      <w:proofErr w:type="spellStart"/>
      <w:r>
        <w:rPr>
          <w:rFonts w:ascii="Times New Roman" w:hAnsi="Times New Roman" w:cs="Times New Roman"/>
          <w:sz w:val="28"/>
          <w:szCs w:val="28"/>
        </w:rPr>
        <w:t>KFitzpatrick</w:t>
      </w:r>
      <w:proofErr w:type="spellEnd"/>
      <w:r w:rsidR="00205348">
        <w:rPr>
          <w:rFonts w:ascii="Times New Roman" w:hAnsi="Times New Roman" w:cs="Times New Roman"/>
          <w:sz w:val="28"/>
          <w:szCs w:val="28"/>
        </w:rPr>
        <w:tab/>
      </w:r>
      <w:r w:rsidR="00205348">
        <w:rPr>
          <w:rFonts w:ascii="Times New Roman" w:hAnsi="Times New Roman" w:cs="Times New Roman"/>
          <w:sz w:val="28"/>
          <w:szCs w:val="28"/>
        </w:rPr>
        <w:tab/>
      </w:r>
      <w:r w:rsidR="00205348">
        <w:rPr>
          <w:rFonts w:ascii="Times New Roman" w:hAnsi="Times New Roman" w:cs="Times New Roman"/>
          <w:sz w:val="28"/>
          <w:szCs w:val="28"/>
        </w:rPr>
        <w:tab/>
        <w:t>(OK)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>DRL/</w:t>
      </w:r>
      <w:r>
        <w:rPr>
          <w:rFonts w:ascii="Times New Roman" w:hAnsi="Times New Roman" w:cs="Times New Roman"/>
          <w:sz w:val="28"/>
          <w:szCs w:val="28"/>
        </w:rPr>
        <w:t>NEA</w:t>
      </w:r>
      <w:r w:rsidRPr="009E1D2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JKincannon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(OK)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br/>
      </w:r>
      <w:r w:rsidRPr="009E1D26">
        <w:rPr>
          <w:rFonts w:ascii="Times New Roman" w:hAnsi="Times New Roman" w:cs="Times New Roman"/>
          <w:sz w:val="28"/>
          <w:szCs w:val="28"/>
        </w:rPr>
        <w:tab/>
        <w:t>DRL/MLGA: KLandry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(OK)</w:t>
      </w:r>
      <w:r w:rsidRPr="009E1D26">
        <w:rPr>
          <w:rFonts w:ascii="Times New Roman" w:hAnsi="Times New Roman" w:cs="Times New Roman"/>
          <w:sz w:val="28"/>
          <w:szCs w:val="28"/>
        </w:rPr>
        <w:br/>
      </w:r>
      <w:r w:rsidRPr="009E1D26">
        <w:rPr>
          <w:rFonts w:ascii="Times New Roman" w:hAnsi="Times New Roman" w:cs="Times New Roman"/>
          <w:sz w:val="28"/>
          <w:szCs w:val="28"/>
        </w:rPr>
        <w:tab/>
        <w:t xml:space="preserve">DRL/IRF: </w:t>
      </w:r>
      <w:r>
        <w:rPr>
          <w:rFonts w:ascii="Times New Roman" w:hAnsi="Times New Roman" w:cs="Times New Roman"/>
          <w:sz w:val="28"/>
          <w:szCs w:val="28"/>
        </w:rPr>
        <w:t>KBallard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="00C34382">
        <w:rPr>
          <w:rFonts w:ascii="Times New Roman" w:hAnsi="Times New Roman" w:cs="Times New Roman"/>
          <w:sz w:val="28"/>
          <w:szCs w:val="28"/>
        </w:rPr>
        <w:t>(</w:t>
      </w:r>
      <w:r w:rsidR="00933C5E">
        <w:rPr>
          <w:rFonts w:ascii="Times New Roman" w:hAnsi="Times New Roman" w:cs="Times New Roman"/>
          <w:sz w:val="28"/>
          <w:szCs w:val="28"/>
        </w:rPr>
        <w:t>OK</w:t>
      </w:r>
      <w:r w:rsidR="00C34382">
        <w:rPr>
          <w:rFonts w:ascii="Times New Roman" w:hAnsi="Times New Roman" w:cs="Times New Roman"/>
          <w:sz w:val="28"/>
          <w:szCs w:val="28"/>
        </w:rPr>
        <w:t>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>DRL/IL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9E1D26">
        <w:rPr>
          <w:rFonts w:ascii="Times New Roman" w:hAnsi="Times New Roman" w:cs="Times New Roman"/>
          <w:sz w:val="28"/>
          <w:szCs w:val="28"/>
        </w:rPr>
        <w:t xml:space="preserve">: </w:t>
      </w:r>
      <w:r w:rsidR="00C34382">
        <w:rPr>
          <w:rFonts w:ascii="Times New Roman" w:hAnsi="Times New Roman" w:cs="Times New Roman"/>
          <w:sz w:val="28"/>
          <w:szCs w:val="28"/>
        </w:rPr>
        <w:t>AMoussaoui</w:t>
      </w:r>
      <w:r w:rsidR="00C34382">
        <w:rPr>
          <w:rFonts w:ascii="Times New Roman" w:hAnsi="Times New Roman" w:cs="Times New Roman"/>
          <w:sz w:val="28"/>
          <w:szCs w:val="28"/>
        </w:rPr>
        <w:tab/>
      </w:r>
      <w:r w:rsidR="00C34382">
        <w:rPr>
          <w:rFonts w:ascii="Times New Roman" w:hAnsi="Times New Roman" w:cs="Times New Roman"/>
          <w:sz w:val="28"/>
          <w:szCs w:val="28"/>
        </w:rPr>
        <w:tab/>
      </w:r>
      <w:r w:rsidR="00C34382">
        <w:rPr>
          <w:rFonts w:ascii="Times New Roman" w:hAnsi="Times New Roman" w:cs="Times New Roman"/>
          <w:sz w:val="28"/>
          <w:szCs w:val="28"/>
        </w:rPr>
        <w:tab/>
        <w:t>(</w:t>
      </w:r>
      <w:r w:rsidR="00933C5E">
        <w:rPr>
          <w:rFonts w:ascii="Times New Roman" w:hAnsi="Times New Roman" w:cs="Times New Roman"/>
          <w:sz w:val="28"/>
          <w:szCs w:val="28"/>
        </w:rPr>
        <w:t>OK</w:t>
      </w:r>
      <w:r w:rsidR="00C34382">
        <w:rPr>
          <w:rFonts w:ascii="Times New Roman" w:hAnsi="Times New Roman" w:cs="Times New Roman"/>
          <w:sz w:val="28"/>
          <w:szCs w:val="28"/>
        </w:rPr>
        <w:t>)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NEA/</w:t>
      </w:r>
      <w:r w:rsidR="00C34382">
        <w:rPr>
          <w:rFonts w:ascii="Times New Roman" w:hAnsi="Times New Roman" w:cs="Times New Roman"/>
          <w:sz w:val="28"/>
          <w:szCs w:val="28"/>
        </w:rPr>
        <w:t>MAG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4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382">
        <w:rPr>
          <w:rFonts w:ascii="Times New Roman" w:hAnsi="Times New Roman" w:cs="Times New Roman"/>
          <w:sz w:val="28"/>
          <w:szCs w:val="28"/>
        </w:rPr>
        <w:t>AWells</w:t>
      </w:r>
      <w:proofErr w:type="spellEnd"/>
      <w:r w:rsidR="00C34382">
        <w:rPr>
          <w:rFonts w:ascii="Times New Roman" w:hAnsi="Times New Roman" w:cs="Times New Roman"/>
          <w:sz w:val="28"/>
          <w:szCs w:val="28"/>
        </w:rPr>
        <w:tab/>
      </w:r>
      <w:r w:rsidR="00C34382">
        <w:rPr>
          <w:rFonts w:ascii="Times New Roman" w:hAnsi="Times New Roman" w:cs="Times New Roman"/>
          <w:sz w:val="28"/>
          <w:szCs w:val="28"/>
        </w:rPr>
        <w:tab/>
      </w:r>
      <w:r w:rsidR="00C34382">
        <w:rPr>
          <w:rFonts w:ascii="Times New Roman" w:hAnsi="Times New Roman" w:cs="Times New Roman"/>
          <w:sz w:val="28"/>
          <w:szCs w:val="28"/>
        </w:rPr>
        <w:tab/>
        <w:t>(OK)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Emb</w:t>
      </w:r>
      <w:r w:rsidR="00C34382">
        <w:rPr>
          <w:rFonts w:ascii="Times New Roman" w:hAnsi="Times New Roman" w:cs="Times New Roman"/>
          <w:sz w:val="28"/>
          <w:szCs w:val="28"/>
        </w:rPr>
        <w:t>Tunis: MBradley</w:t>
      </w:r>
      <w:r w:rsidR="00C343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(OK)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 xml:space="preserve">IO/HR: </w:t>
      </w:r>
      <w:r>
        <w:rPr>
          <w:rFonts w:ascii="Times New Roman" w:hAnsi="Times New Roman" w:cs="Times New Roman"/>
          <w:sz w:val="28"/>
          <w:szCs w:val="28"/>
        </w:rPr>
        <w:t>AFouad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(OK)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>L/HRR: DSullivan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CA06DD">
        <w:rPr>
          <w:rFonts w:ascii="Times New Roman" w:hAnsi="Times New Roman" w:cs="Times New Roman"/>
          <w:sz w:val="28"/>
          <w:szCs w:val="28"/>
        </w:rPr>
        <w:t>OK</w:t>
      </w:r>
      <w:r w:rsidRPr="009E1D26">
        <w:rPr>
          <w:rFonts w:ascii="Times New Roman" w:hAnsi="Times New Roman" w:cs="Times New Roman"/>
          <w:sz w:val="28"/>
          <w:szCs w:val="28"/>
        </w:rPr>
        <w:t>)</w:t>
      </w:r>
    </w:p>
    <w:p w:rsidR="004636BE" w:rsidRDefault="00EA4CD8" w:rsidP="004636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9E1D26">
        <w:rPr>
          <w:rFonts w:ascii="Times New Roman" w:hAnsi="Times New Roman" w:cs="Times New Roman"/>
          <w:sz w:val="28"/>
          <w:szCs w:val="28"/>
        </w:rPr>
        <w:t>/TIP:</w:t>
      </w:r>
      <w:r>
        <w:rPr>
          <w:rFonts w:ascii="Times New Roman" w:hAnsi="Times New Roman" w:cs="Times New Roman"/>
          <w:sz w:val="28"/>
          <w:szCs w:val="28"/>
        </w:rPr>
        <w:tab/>
      </w:r>
      <w:r w:rsidR="00463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6BE">
        <w:rPr>
          <w:rFonts w:ascii="Times New Roman" w:hAnsi="Times New Roman" w:cs="Times New Roman"/>
          <w:sz w:val="28"/>
          <w:szCs w:val="28"/>
        </w:rPr>
        <w:t>JHicks</w:t>
      </w:r>
      <w:proofErr w:type="spellEnd"/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A16CCB">
        <w:rPr>
          <w:rFonts w:ascii="Times New Roman" w:hAnsi="Times New Roman" w:cs="Times New Roman"/>
          <w:sz w:val="28"/>
          <w:szCs w:val="28"/>
        </w:rPr>
        <w:t>OK</w:t>
      </w:r>
      <w:r w:rsidRPr="009E1D26">
        <w:rPr>
          <w:rFonts w:ascii="Times New Roman" w:hAnsi="Times New Roman" w:cs="Times New Roman"/>
          <w:sz w:val="28"/>
          <w:szCs w:val="28"/>
        </w:rPr>
        <w:t>)</w:t>
      </w:r>
      <w:r w:rsidR="004636BE">
        <w:rPr>
          <w:rFonts w:ascii="Times New Roman" w:hAnsi="Times New Roman" w:cs="Times New Roman"/>
          <w:sz w:val="28"/>
          <w:szCs w:val="28"/>
        </w:rPr>
        <w:br/>
      </w:r>
      <w:r w:rsidR="004636BE" w:rsidRPr="009E1D26">
        <w:rPr>
          <w:rFonts w:ascii="Times New Roman" w:hAnsi="Times New Roman" w:cs="Times New Roman"/>
          <w:sz w:val="28"/>
          <w:szCs w:val="28"/>
        </w:rPr>
        <w:t xml:space="preserve">PRM: </w:t>
      </w:r>
      <w:proofErr w:type="spellStart"/>
      <w:r w:rsidR="004636BE">
        <w:rPr>
          <w:rFonts w:ascii="Times New Roman" w:hAnsi="Times New Roman" w:cs="Times New Roman"/>
          <w:sz w:val="28"/>
          <w:szCs w:val="28"/>
        </w:rPr>
        <w:t>KPerkins</w:t>
      </w:r>
      <w:proofErr w:type="spellEnd"/>
      <w:r w:rsidR="004636BE" w:rsidRPr="009E1D26">
        <w:rPr>
          <w:rFonts w:ascii="Times New Roman" w:hAnsi="Times New Roman" w:cs="Times New Roman"/>
          <w:sz w:val="28"/>
          <w:szCs w:val="28"/>
        </w:rPr>
        <w:tab/>
      </w:r>
      <w:r w:rsidR="004636BE" w:rsidRPr="009E1D26">
        <w:rPr>
          <w:rFonts w:ascii="Times New Roman" w:hAnsi="Times New Roman" w:cs="Times New Roman"/>
          <w:sz w:val="28"/>
          <w:szCs w:val="28"/>
        </w:rPr>
        <w:tab/>
      </w:r>
      <w:r w:rsidR="004636BE" w:rsidRPr="009E1D26">
        <w:rPr>
          <w:rFonts w:ascii="Times New Roman" w:hAnsi="Times New Roman" w:cs="Times New Roman"/>
          <w:sz w:val="28"/>
          <w:szCs w:val="28"/>
        </w:rPr>
        <w:tab/>
      </w:r>
      <w:r w:rsidR="004636BE"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A16CCB">
        <w:rPr>
          <w:rFonts w:ascii="Times New Roman" w:hAnsi="Times New Roman" w:cs="Times New Roman"/>
          <w:sz w:val="28"/>
          <w:szCs w:val="28"/>
        </w:rPr>
        <w:t>OK</w:t>
      </w:r>
      <w:r w:rsidR="004636BE">
        <w:rPr>
          <w:rFonts w:ascii="Times New Roman" w:hAnsi="Times New Roman" w:cs="Times New Roman"/>
          <w:sz w:val="28"/>
          <w:szCs w:val="28"/>
        </w:rPr>
        <w:t>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9E1D2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6287C">
        <w:rPr>
          <w:rFonts w:ascii="Times New Roman" w:hAnsi="Times New Roman" w:cs="Times New Roman"/>
          <w:sz w:val="28"/>
          <w:szCs w:val="28"/>
        </w:rPr>
        <w:t>ERichardson</w:t>
      </w:r>
      <w:proofErr w:type="spellEnd"/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F6287C">
        <w:rPr>
          <w:rFonts w:ascii="Times New Roman" w:hAnsi="Times New Roman" w:cs="Times New Roman"/>
          <w:sz w:val="28"/>
          <w:szCs w:val="28"/>
        </w:rPr>
        <w:t>OK</w:t>
      </w:r>
      <w:r w:rsidRPr="009E1D26">
        <w:rPr>
          <w:rFonts w:ascii="Times New Roman" w:hAnsi="Times New Roman" w:cs="Times New Roman"/>
          <w:sz w:val="28"/>
          <w:szCs w:val="28"/>
        </w:rPr>
        <w:t>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 xml:space="preserve">P: </w:t>
      </w:r>
      <w:proofErr w:type="spellStart"/>
      <w:r>
        <w:rPr>
          <w:rFonts w:ascii="Times New Roman" w:hAnsi="Times New Roman" w:cs="Times New Roman"/>
          <w:sz w:val="28"/>
          <w:szCs w:val="28"/>
        </w:rPr>
        <w:t>DCintron</w:t>
      </w:r>
      <w:proofErr w:type="spellEnd"/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F6287C">
        <w:rPr>
          <w:rFonts w:ascii="Times New Roman" w:hAnsi="Times New Roman" w:cs="Times New Roman"/>
          <w:sz w:val="28"/>
          <w:szCs w:val="28"/>
        </w:rPr>
        <w:t>OK</w:t>
      </w:r>
      <w:r w:rsidRPr="009E1D26">
        <w:rPr>
          <w:rFonts w:ascii="Times New Roman" w:hAnsi="Times New Roman" w:cs="Times New Roman"/>
          <w:sz w:val="28"/>
          <w:szCs w:val="28"/>
        </w:rPr>
        <w:t>)</w:t>
      </w:r>
    </w:p>
    <w:p w:rsid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E1D26">
        <w:rPr>
          <w:rFonts w:ascii="Times New Roman" w:hAnsi="Times New Roman" w:cs="Times New Roman"/>
          <w:sz w:val="28"/>
          <w:szCs w:val="28"/>
        </w:rPr>
        <w:t>S/P: LBaer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F6287C">
        <w:rPr>
          <w:rFonts w:ascii="Times New Roman" w:hAnsi="Times New Roman" w:cs="Times New Roman"/>
          <w:sz w:val="28"/>
          <w:szCs w:val="28"/>
        </w:rPr>
        <w:t>OK</w:t>
      </w:r>
      <w:r w:rsidRPr="009E1D26">
        <w:rPr>
          <w:rFonts w:ascii="Times New Roman" w:hAnsi="Times New Roman" w:cs="Times New Roman"/>
          <w:sz w:val="28"/>
          <w:szCs w:val="28"/>
        </w:rPr>
        <w:t>)</w:t>
      </w:r>
    </w:p>
    <w:p w:rsidR="00AF5F12" w:rsidRPr="00EA4CD8" w:rsidRDefault="00EA4CD8" w:rsidP="00EA4CD8">
      <w:pPr>
        <w:pStyle w:val="ListParagraph"/>
        <w:autoSpaceDE w:val="0"/>
        <w:autoSpaceDN w:val="0"/>
        <w:adjustRightInd w:val="0"/>
        <w:spacing w:after="0" w:line="240" w:lineRule="auto"/>
        <w:ind w:left="780"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9E1D26">
        <w:rPr>
          <w:rFonts w:ascii="Times New Roman" w:hAnsi="Times New Roman" w:cs="Times New Roman"/>
          <w:sz w:val="28"/>
          <w:szCs w:val="28"/>
        </w:rPr>
        <w:t>D(</w:t>
      </w:r>
      <w:proofErr w:type="gramEnd"/>
      <w:r w:rsidRPr="009E1D26">
        <w:rPr>
          <w:rFonts w:ascii="Times New Roman" w:hAnsi="Times New Roman" w:cs="Times New Roman"/>
          <w:sz w:val="28"/>
          <w:szCs w:val="28"/>
        </w:rPr>
        <w:t>B): MMandojana</w:t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</w:r>
      <w:r w:rsidRPr="009E1D26">
        <w:rPr>
          <w:rFonts w:ascii="Times New Roman" w:hAnsi="Times New Roman" w:cs="Times New Roman"/>
          <w:sz w:val="28"/>
          <w:szCs w:val="28"/>
        </w:rPr>
        <w:tab/>
        <w:t>(</w:t>
      </w:r>
      <w:r w:rsidR="00F6287C">
        <w:rPr>
          <w:rFonts w:ascii="Times New Roman" w:hAnsi="Times New Roman" w:cs="Times New Roman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11FD1" w:rsidRPr="00A32C20" w:rsidRDefault="00811FD1" w:rsidP="00827ABF">
      <w:pPr>
        <w:pStyle w:val="ListParagraph"/>
        <w:autoSpaceDE w:val="0"/>
        <w:autoSpaceDN w:val="0"/>
        <w:adjustRightInd w:val="0"/>
        <w:spacing w:after="0" w:line="480" w:lineRule="auto"/>
        <w:ind w:left="780"/>
        <w:rPr>
          <w:rFonts w:ascii="Times New Roman" w:hAnsi="Times New Roman" w:cs="Times New Roman"/>
          <w:sz w:val="28"/>
          <w:szCs w:val="28"/>
        </w:rPr>
      </w:pPr>
    </w:p>
    <w:sectPr w:rsidR="00811FD1" w:rsidRPr="00A32C20" w:rsidSect="000F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B285D52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4CC6371"/>
    <w:multiLevelType w:val="hybridMultilevel"/>
    <w:tmpl w:val="3EEC48A6"/>
    <w:lvl w:ilvl="0" w:tplc="501A60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A0847"/>
    <w:multiLevelType w:val="hybridMultilevel"/>
    <w:tmpl w:val="7C16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24277"/>
    <w:rsid w:val="00000184"/>
    <w:rsid w:val="000061CF"/>
    <w:rsid w:val="000119CE"/>
    <w:rsid w:val="0002116D"/>
    <w:rsid w:val="00021DDF"/>
    <w:rsid w:val="00023071"/>
    <w:rsid w:val="00042131"/>
    <w:rsid w:val="00047CD8"/>
    <w:rsid w:val="000653BA"/>
    <w:rsid w:val="000A4DBA"/>
    <w:rsid w:val="000E2DDC"/>
    <w:rsid w:val="000F1B88"/>
    <w:rsid w:val="00124BD5"/>
    <w:rsid w:val="0018793D"/>
    <w:rsid w:val="001D015C"/>
    <w:rsid w:val="001D720F"/>
    <w:rsid w:val="00205348"/>
    <w:rsid w:val="00233A0A"/>
    <w:rsid w:val="00251F4E"/>
    <w:rsid w:val="002768D7"/>
    <w:rsid w:val="00297DBE"/>
    <w:rsid w:val="002D1E50"/>
    <w:rsid w:val="002D2A8A"/>
    <w:rsid w:val="002E16F0"/>
    <w:rsid w:val="002E31E4"/>
    <w:rsid w:val="00345C2E"/>
    <w:rsid w:val="00351608"/>
    <w:rsid w:val="00386388"/>
    <w:rsid w:val="00393F8A"/>
    <w:rsid w:val="003C7218"/>
    <w:rsid w:val="003F6A26"/>
    <w:rsid w:val="0041458C"/>
    <w:rsid w:val="00426DC7"/>
    <w:rsid w:val="00433EDB"/>
    <w:rsid w:val="004476A4"/>
    <w:rsid w:val="00457CCA"/>
    <w:rsid w:val="004636BE"/>
    <w:rsid w:val="004A47A4"/>
    <w:rsid w:val="004E6059"/>
    <w:rsid w:val="004E67C8"/>
    <w:rsid w:val="00501132"/>
    <w:rsid w:val="00503836"/>
    <w:rsid w:val="00504D6F"/>
    <w:rsid w:val="00510027"/>
    <w:rsid w:val="00542514"/>
    <w:rsid w:val="00584E6D"/>
    <w:rsid w:val="005A113B"/>
    <w:rsid w:val="006056E2"/>
    <w:rsid w:val="00640CAF"/>
    <w:rsid w:val="0067333C"/>
    <w:rsid w:val="00674375"/>
    <w:rsid w:val="00682FE3"/>
    <w:rsid w:val="00692B04"/>
    <w:rsid w:val="006A641B"/>
    <w:rsid w:val="006B01FE"/>
    <w:rsid w:val="006C52C6"/>
    <w:rsid w:val="006C6F1D"/>
    <w:rsid w:val="006D7E33"/>
    <w:rsid w:val="006E10A0"/>
    <w:rsid w:val="006F1B0A"/>
    <w:rsid w:val="006F322D"/>
    <w:rsid w:val="007066CB"/>
    <w:rsid w:val="007321EE"/>
    <w:rsid w:val="0073403D"/>
    <w:rsid w:val="00743967"/>
    <w:rsid w:val="007A02DB"/>
    <w:rsid w:val="007A31D1"/>
    <w:rsid w:val="007C53C9"/>
    <w:rsid w:val="007D0CBA"/>
    <w:rsid w:val="007D2200"/>
    <w:rsid w:val="00806BD8"/>
    <w:rsid w:val="00811FD1"/>
    <w:rsid w:val="00827ABF"/>
    <w:rsid w:val="00830939"/>
    <w:rsid w:val="0089388F"/>
    <w:rsid w:val="008C2424"/>
    <w:rsid w:val="008C2E6A"/>
    <w:rsid w:val="008D0F6B"/>
    <w:rsid w:val="00916373"/>
    <w:rsid w:val="00925892"/>
    <w:rsid w:val="00933C5E"/>
    <w:rsid w:val="009800F7"/>
    <w:rsid w:val="009955B0"/>
    <w:rsid w:val="009A3C9D"/>
    <w:rsid w:val="009C6D53"/>
    <w:rsid w:val="00A16CCB"/>
    <w:rsid w:val="00A32C20"/>
    <w:rsid w:val="00A3421C"/>
    <w:rsid w:val="00A650B3"/>
    <w:rsid w:val="00A91DBD"/>
    <w:rsid w:val="00AC1047"/>
    <w:rsid w:val="00AD26F5"/>
    <w:rsid w:val="00AE03D2"/>
    <w:rsid w:val="00AE1BED"/>
    <w:rsid w:val="00AF5F12"/>
    <w:rsid w:val="00B011A1"/>
    <w:rsid w:val="00B10E91"/>
    <w:rsid w:val="00B11A5E"/>
    <w:rsid w:val="00B21862"/>
    <w:rsid w:val="00B30EBB"/>
    <w:rsid w:val="00B30F85"/>
    <w:rsid w:val="00B52D60"/>
    <w:rsid w:val="00B82F28"/>
    <w:rsid w:val="00B877A6"/>
    <w:rsid w:val="00B9475F"/>
    <w:rsid w:val="00BD4124"/>
    <w:rsid w:val="00BD524F"/>
    <w:rsid w:val="00BD5CED"/>
    <w:rsid w:val="00BF427C"/>
    <w:rsid w:val="00C008AD"/>
    <w:rsid w:val="00C11988"/>
    <w:rsid w:val="00C13B2B"/>
    <w:rsid w:val="00C24277"/>
    <w:rsid w:val="00C2561B"/>
    <w:rsid w:val="00C25BC6"/>
    <w:rsid w:val="00C30914"/>
    <w:rsid w:val="00C31E21"/>
    <w:rsid w:val="00C3240F"/>
    <w:rsid w:val="00C34382"/>
    <w:rsid w:val="00C43A61"/>
    <w:rsid w:val="00C71A37"/>
    <w:rsid w:val="00CA06DD"/>
    <w:rsid w:val="00CF7CFC"/>
    <w:rsid w:val="00D13BB8"/>
    <w:rsid w:val="00D149BC"/>
    <w:rsid w:val="00D2343F"/>
    <w:rsid w:val="00D66028"/>
    <w:rsid w:val="00D71EA2"/>
    <w:rsid w:val="00DB0307"/>
    <w:rsid w:val="00DB1F0E"/>
    <w:rsid w:val="00DC7E4B"/>
    <w:rsid w:val="00DD0E1B"/>
    <w:rsid w:val="00DF7989"/>
    <w:rsid w:val="00E24C38"/>
    <w:rsid w:val="00E30A85"/>
    <w:rsid w:val="00E353B9"/>
    <w:rsid w:val="00E411BF"/>
    <w:rsid w:val="00E431C3"/>
    <w:rsid w:val="00E44E89"/>
    <w:rsid w:val="00EA3322"/>
    <w:rsid w:val="00EA3B98"/>
    <w:rsid w:val="00EA4CD8"/>
    <w:rsid w:val="00EB491B"/>
    <w:rsid w:val="00EC32A3"/>
    <w:rsid w:val="00ED1953"/>
    <w:rsid w:val="00F216CA"/>
    <w:rsid w:val="00F2703D"/>
    <w:rsid w:val="00F333C8"/>
    <w:rsid w:val="00F34477"/>
    <w:rsid w:val="00F4602B"/>
    <w:rsid w:val="00F4632F"/>
    <w:rsid w:val="00F53983"/>
    <w:rsid w:val="00F6287C"/>
    <w:rsid w:val="00F9417F"/>
    <w:rsid w:val="00FC509E"/>
    <w:rsid w:val="00FC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F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1F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061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D2357AB823E02408376F5B7A346F07A" ma:contentTypeVersion="2" ma:contentTypeDescription="Country Statements" ma:contentTypeScope="" ma:versionID="19f68d7f7b1c8f8a6ca61d5a31ee84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85992-EF47-4890-954C-132D93EE59C4}"/>
</file>

<file path=customXml/itemProps2.xml><?xml version="1.0" encoding="utf-8"?>
<ds:datastoreItem xmlns:ds="http://schemas.openxmlformats.org/officeDocument/2006/customXml" ds:itemID="{E09A0248-7439-4E67-AF76-2EB66C1B7715}"/>
</file>

<file path=customXml/itemProps3.xml><?xml version="1.0" encoding="utf-8"?>
<ds:datastoreItem xmlns:ds="http://schemas.openxmlformats.org/officeDocument/2006/customXml" ds:itemID="{CC5EDCE0-1625-478C-BDF2-0047D5F06C75}"/>
</file>

<file path=customXml/itemProps4.xml><?xml version="1.0" encoding="utf-8"?>
<ds:datastoreItem xmlns:ds="http://schemas.openxmlformats.org/officeDocument/2006/customXml" ds:itemID="{438168ED-E346-4745-ADD9-565DA57CC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</dc:title>
  <dc:subject/>
  <dc:creator>bonacquisthf</dc:creator>
  <cp:keywords/>
  <dc:description/>
  <cp:lastModifiedBy>Landrykc</cp:lastModifiedBy>
  <cp:revision>9</cp:revision>
  <cp:lastPrinted>2012-05-09T21:32:00Z</cp:lastPrinted>
  <dcterms:created xsi:type="dcterms:W3CDTF">2012-05-11T14:51:00Z</dcterms:created>
  <dcterms:modified xsi:type="dcterms:W3CDTF">2012-05-18T14:09:00Z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0x010100CA92D31222379248846EF4F1EBFB5EDE003D2357AB823E02408376F5B7A346F07A</vt:lpwstr>
  </property>
</Properties>
</file>